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85" w:rsidRPr="00FA63D6" w:rsidRDefault="00763F85" w:rsidP="00763F85">
      <w:pPr>
        <w:jc w:val="center"/>
        <w:rPr>
          <w:b/>
          <w:color w:val="C00000"/>
          <w:sz w:val="24"/>
        </w:rPr>
      </w:pPr>
      <w:bookmarkStart w:id="0" w:name="_GoBack"/>
      <w:bookmarkEnd w:id="0"/>
    </w:p>
    <w:p w:rsidR="00763F85" w:rsidRPr="00FD40B7" w:rsidRDefault="00763F85" w:rsidP="00763F85">
      <w:pPr>
        <w:jc w:val="both"/>
        <w:rPr>
          <w:color w:val="C00000"/>
          <w:sz w:val="24"/>
          <w:szCs w:val="24"/>
        </w:rPr>
      </w:pPr>
      <w:r w:rsidRPr="00FD40B7">
        <w:rPr>
          <w:b/>
          <w:bCs/>
          <w:color w:val="C00000"/>
          <w:sz w:val="24"/>
          <w:szCs w:val="24"/>
        </w:rPr>
        <w:t>Contexte</w:t>
      </w:r>
      <w:r w:rsidRPr="00FD40B7">
        <w:rPr>
          <w:color w:val="C00000"/>
          <w:sz w:val="24"/>
          <w:szCs w:val="24"/>
        </w:rPr>
        <w:t> : dé</w:t>
      </w:r>
      <w:r w:rsidR="007278FA" w:rsidRPr="00FD40B7">
        <w:rPr>
          <w:color w:val="C00000"/>
          <w:sz w:val="24"/>
          <w:szCs w:val="24"/>
        </w:rPr>
        <w:t>cès d’une personne ayant appelé</w:t>
      </w:r>
      <w:r w:rsidRPr="00FD40B7">
        <w:rPr>
          <w:color w:val="C00000"/>
          <w:sz w:val="24"/>
          <w:szCs w:val="24"/>
        </w:rPr>
        <w:t xml:space="preserve"> le service des urgences</w:t>
      </w:r>
    </w:p>
    <w:p w:rsidR="00C515B0" w:rsidRDefault="004E652E" w:rsidP="00C515B0">
      <w:hyperlink r:id="rId8" w:history="1">
        <w:r w:rsidR="00C515B0" w:rsidRPr="008D7C0E">
          <w:rPr>
            <w:rStyle w:val="Lienhypertexte"/>
          </w:rPr>
          <w:t>https://www.francetvinfo.fr/sante/soigner/urgences-un-deces-qui-interroge_2658722.html</w:t>
        </w:r>
      </w:hyperlink>
      <w:r w:rsidR="00C515B0">
        <w:t xml:space="preserve"> (vidéo de 1 min)</w:t>
      </w:r>
    </w:p>
    <w:p w:rsidR="00763F85" w:rsidRDefault="00763F85" w:rsidP="00763F85">
      <w:r>
        <w:t>Lundi 12 mars, une femme de 60 ans est décédée sur un brancard aux urgences de Rennes (Ille-et-Vilaine), sans avoir pu voir un médecin. Ce jour-là, le service était saturé.</w:t>
      </w:r>
    </w:p>
    <w:p w:rsidR="00763F85" w:rsidRDefault="00763F85" w:rsidP="00763F85"/>
    <w:p w:rsidR="00763F85" w:rsidRPr="00FD40B7" w:rsidRDefault="00763F85" w:rsidP="00763F85">
      <w:pPr>
        <w:rPr>
          <w:sz w:val="24"/>
          <w:szCs w:val="24"/>
        </w:rPr>
      </w:pPr>
      <w:r w:rsidRPr="00FD40B7">
        <w:rPr>
          <w:b/>
          <w:sz w:val="24"/>
          <w:szCs w:val="24"/>
        </w:rPr>
        <w:t>Questionnement</w:t>
      </w:r>
      <w:r w:rsidRPr="00FD40B7">
        <w:rPr>
          <w:sz w:val="24"/>
          <w:szCs w:val="24"/>
        </w:rPr>
        <w:t xml:space="preserve"> : </w:t>
      </w:r>
    </w:p>
    <w:p w:rsidR="00763F85" w:rsidRPr="00B4159B" w:rsidRDefault="000D1668" w:rsidP="00763F85">
      <w:pPr>
        <w:rPr>
          <w:i/>
          <w:iCs/>
        </w:rPr>
      </w:pPr>
      <w:r w:rsidRPr="00B4159B">
        <w:rPr>
          <w:i/>
          <w:iCs/>
        </w:rPr>
        <w:t>Comment assurer des soins de qualité à la population, tout en réduisant la fréquence des consultations médicales dans les services des urgences hospitalières</w:t>
      </w:r>
      <w:r w:rsidR="00B4159B">
        <w:rPr>
          <w:i/>
          <w:iCs/>
        </w:rPr>
        <w:t> ?</w:t>
      </w:r>
    </w:p>
    <w:p w:rsidR="00686FAA" w:rsidRDefault="00686FAA" w:rsidP="00763F85"/>
    <w:tbl>
      <w:tblPr>
        <w:tblStyle w:val="Grilledutableau"/>
        <w:tblW w:w="10173" w:type="dxa"/>
        <w:tblLook w:val="04A0" w:firstRow="1" w:lastRow="0" w:firstColumn="1" w:lastColumn="0" w:noHBand="0" w:noVBand="1"/>
      </w:tblPr>
      <w:tblGrid>
        <w:gridCol w:w="8472"/>
        <w:gridCol w:w="1701"/>
      </w:tblGrid>
      <w:tr w:rsidR="00AD340D" w:rsidTr="00AD340D">
        <w:tc>
          <w:tcPr>
            <w:tcW w:w="10173" w:type="dxa"/>
            <w:gridSpan w:val="2"/>
          </w:tcPr>
          <w:p w:rsidR="00AD340D" w:rsidRPr="00AD340D" w:rsidRDefault="00AD340D" w:rsidP="00AD340D">
            <w:pPr>
              <w:jc w:val="center"/>
              <w:rPr>
                <w:i/>
                <w:iCs/>
              </w:rPr>
            </w:pPr>
            <w:r w:rsidRPr="00E60566">
              <w:rPr>
                <w:rStyle w:val="CharacterStyle1"/>
                <w:rFonts w:ascii="Times New Roman" w:hAnsi="Times New Roman" w:cs="Times New Roman"/>
                <w:i/>
                <w:sz w:val="24"/>
                <w:szCs w:val="24"/>
              </w:rPr>
              <w:t>7 - QUELS POLITIQUES ET DISPOSITIFS DE SANTÉ PUBLIQUE POUR RÉPONDRE AUX BESOINS DE SANTÉ ?</w:t>
            </w:r>
          </w:p>
        </w:tc>
      </w:tr>
      <w:tr w:rsidR="00AD340D" w:rsidTr="00AD340D">
        <w:tc>
          <w:tcPr>
            <w:tcW w:w="8472" w:type="dxa"/>
          </w:tcPr>
          <w:p w:rsidR="00AD340D" w:rsidRPr="007B4910" w:rsidRDefault="00AD340D" w:rsidP="00AD340D">
            <w:pPr>
              <w:jc w:val="center"/>
              <w:rPr>
                <w:b/>
                <w:color w:val="C00000"/>
                <w:sz w:val="32"/>
                <w:szCs w:val="28"/>
              </w:rPr>
            </w:pPr>
            <w:r w:rsidRPr="007B4910">
              <w:rPr>
                <w:rFonts w:cstheme="minorHAnsi"/>
                <w:b/>
                <w:bCs/>
                <w:sz w:val="28"/>
                <w:szCs w:val="28"/>
              </w:rPr>
              <w:t xml:space="preserve">Thème : La </w:t>
            </w:r>
            <w:r>
              <w:rPr>
                <w:rFonts w:cstheme="minorHAnsi"/>
                <w:b/>
                <w:bCs/>
                <w:sz w:val="28"/>
                <w:szCs w:val="28"/>
              </w:rPr>
              <w:t>production</w:t>
            </w:r>
            <w:r w:rsidRPr="007B4910">
              <w:rPr>
                <w:rFonts w:cstheme="minorHAnsi"/>
                <w:b/>
                <w:bCs/>
                <w:sz w:val="28"/>
                <w:szCs w:val="28"/>
              </w:rPr>
              <w:t xml:space="preserve"> de</w:t>
            </w:r>
            <w:r>
              <w:rPr>
                <w:rFonts w:cstheme="minorHAnsi"/>
                <w:b/>
                <w:bCs/>
                <w:sz w:val="28"/>
                <w:szCs w:val="28"/>
              </w:rPr>
              <w:t>s soins</w:t>
            </w:r>
            <w:r w:rsidR="003E2B25">
              <w:rPr>
                <w:rFonts w:cstheme="minorHAnsi"/>
                <w:b/>
                <w:bCs/>
                <w:sz w:val="28"/>
                <w:szCs w:val="28"/>
              </w:rPr>
              <w:t xml:space="preserve"> et la restauration de la santé</w:t>
            </w:r>
          </w:p>
          <w:p w:rsidR="00AD340D" w:rsidRDefault="00AD340D" w:rsidP="00AD340D">
            <w:pPr>
              <w:jc w:val="center"/>
            </w:pPr>
            <w:r w:rsidRPr="00FA63D6">
              <w:rPr>
                <w:b/>
                <w:color w:val="C00000"/>
                <w:sz w:val="24"/>
              </w:rPr>
              <w:t>Les urgences hospitalières</w:t>
            </w:r>
            <w:r>
              <w:rPr>
                <w:b/>
                <w:color w:val="C00000"/>
                <w:sz w:val="24"/>
              </w:rPr>
              <w:t xml:space="preserve"> et les alternatives à l’hospitalisation</w:t>
            </w:r>
          </w:p>
        </w:tc>
        <w:tc>
          <w:tcPr>
            <w:tcW w:w="1701" w:type="dxa"/>
          </w:tcPr>
          <w:p w:rsidR="00AD340D" w:rsidRDefault="00AD340D" w:rsidP="00763F85">
            <w:r w:rsidRPr="00477EB4">
              <w:rPr>
                <w:rFonts w:cstheme="minorHAnsi"/>
                <w:b/>
                <w:bCs/>
                <w:color w:val="FF0000"/>
                <w:sz w:val="24"/>
                <w:szCs w:val="24"/>
              </w:rPr>
              <w:t>2 x 3h</w:t>
            </w:r>
          </w:p>
        </w:tc>
      </w:tr>
      <w:tr w:rsidR="00AD340D" w:rsidTr="00B16FCC">
        <w:tc>
          <w:tcPr>
            <w:tcW w:w="10173" w:type="dxa"/>
            <w:gridSpan w:val="2"/>
          </w:tcPr>
          <w:p w:rsidR="00AD340D" w:rsidRPr="00AD340D" w:rsidRDefault="00AD340D" w:rsidP="00B16FCC">
            <w:pPr>
              <w:rPr>
                <w:sz w:val="24"/>
                <w:szCs w:val="24"/>
              </w:rPr>
            </w:pPr>
            <w:r w:rsidRPr="00D85231">
              <w:rPr>
                <w:b/>
                <w:bCs/>
              </w:rPr>
              <w:t>Objectifs</w:t>
            </w:r>
            <w:r>
              <w:rPr>
                <w:b/>
                <w:bCs/>
              </w:rPr>
              <w:t xml:space="preserve"> : </w:t>
            </w:r>
            <w:r w:rsidRPr="00AD340D">
              <w:rPr>
                <w:sz w:val="24"/>
                <w:szCs w:val="24"/>
              </w:rPr>
              <w:t>analyser la complémentarité des différentes composantes du système de soins.</w:t>
            </w:r>
          </w:p>
          <w:p w:rsidR="00AD340D" w:rsidRDefault="00AD340D" w:rsidP="00B16FCC"/>
        </w:tc>
      </w:tr>
    </w:tbl>
    <w:p w:rsidR="00AD340D" w:rsidRDefault="00AD340D" w:rsidP="00763F85"/>
    <w:p w:rsidR="00AD340D" w:rsidRPr="00BF387D" w:rsidRDefault="00AD340D" w:rsidP="00AD340D">
      <w:pPr>
        <w:spacing w:before="120" w:after="120"/>
        <w:ind w:left="567" w:hanging="567"/>
        <w:jc w:val="both"/>
        <w:rPr>
          <w:b/>
          <w:color w:val="FF0066"/>
          <w:sz w:val="28"/>
          <w:szCs w:val="28"/>
        </w:rPr>
      </w:pPr>
      <w:r w:rsidRPr="00BF387D">
        <w:rPr>
          <w:b/>
          <w:color w:val="FF0066"/>
          <w:sz w:val="28"/>
          <w:szCs w:val="28"/>
        </w:rPr>
        <w:t xml:space="preserve">Activité </w:t>
      </w:r>
      <w:r>
        <w:rPr>
          <w:b/>
          <w:color w:val="FF0066"/>
          <w:sz w:val="28"/>
          <w:szCs w:val="28"/>
        </w:rPr>
        <w:t>(séance 1)</w:t>
      </w:r>
    </w:p>
    <w:p w:rsidR="00763F85" w:rsidRPr="00763F85" w:rsidRDefault="00763F85" w:rsidP="00763F85">
      <w:pPr>
        <w:rPr>
          <w:b/>
        </w:rPr>
      </w:pPr>
      <w:r w:rsidRPr="00763F85">
        <w:rPr>
          <w:b/>
        </w:rPr>
        <w:t xml:space="preserve">Questions : </w:t>
      </w:r>
    </w:p>
    <w:p w:rsidR="007C5BFE" w:rsidRDefault="00763F85" w:rsidP="007C5BFE">
      <w:r>
        <w:t xml:space="preserve">1. </w:t>
      </w:r>
      <w:r w:rsidR="007C5BFE">
        <w:t xml:space="preserve">Présenter les déterminants de la fréquence des passages aux urgences hospitalières en France. </w:t>
      </w:r>
    </w:p>
    <w:p w:rsidR="000D1668" w:rsidRDefault="00763F85" w:rsidP="000D1668">
      <w:r>
        <w:t xml:space="preserve">2. </w:t>
      </w:r>
      <w:r w:rsidR="007C5BFE">
        <w:t xml:space="preserve">Analyser les conséquences </w:t>
      </w:r>
      <w:r w:rsidR="000D1668">
        <w:t xml:space="preserve">de </w:t>
      </w:r>
      <w:r w:rsidR="007C5BFE">
        <w:t>l’accroissement des visites aux urgences hospitalières</w:t>
      </w:r>
      <w:r w:rsidR="000D1668">
        <w:t xml:space="preserve"> sur les acteurs du système de santé</w:t>
      </w:r>
      <w:r w:rsidR="00774B82">
        <w:t>.</w:t>
      </w:r>
    </w:p>
    <w:p w:rsidR="00AD340D" w:rsidRDefault="00AD340D" w:rsidP="000D1668"/>
    <w:p w:rsidR="00AD340D" w:rsidRPr="00BF387D" w:rsidRDefault="00AD340D" w:rsidP="00AD340D">
      <w:pPr>
        <w:spacing w:before="120" w:after="120"/>
        <w:ind w:left="567" w:hanging="567"/>
        <w:jc w:val="both"/>
        <w:rPr>
          <w:b/>
          <w:color w:val="FF0066"/>
          <w:sz w:val="28"/>
          <w:szCs w:val="28"/>
        </w:rPr>
      </w:pPr>
      <w:r w:rsidRPr="00BF387D">
        <w:rPr>
          <w:b/>
          <w:color w:val="FF0066"/>
          <w:sz w:val="28"/>
          <w:szCs w:val="28"/>
        </w:rPr>
        <w:t xml:space="preserve">Activité </w:t>
      </w:r>
      <w:r>
        <w:rPr>
          <w:b/>
          <w:color w:val="FF0066"/>
          <w:sz w:val="28"/>
          <w:szCs w:val="28"/>
        </w:rPr>
        <w:t>(séance 2)</w:t>
      </w:r>
    </w:p>
    <w:p w:rsidR="0030164E" w:rsidRDefault="00BF2419" w:rsidP="00447FD3">
      <w:r>
        <w:t>3. Présenter les alternatives à l’hospitalisation puis justifier leur développement</w:t>
      </w:r>
    </w:p>
    <w:p w:rsidR="00AD340D" w:rsidRDefault="0030164E" w:rsidP="00447FD3">
      <w:r>
        <w:t>4. Justifier la nécessité d’une coordination des acteurs</w:t>
      </w:r>
      <w:r w:rsidR="00B83B04">
        <w:t xml:space="preserve"> impliqués dans les réseaux de soins</w:t>
      </w:r>
    </w:p>
    <w:p w:rsidR="00AD340D" w:rsidRDefault="00AD340D" w:rsidP="00447FD3"/>
    <w:p w:rsidR="00763F85" w:rsidRPr="00AD340D" w:rsidRDefault="00AD340D" w:rsidP="00AD340D">
      <w:pPr>
        <w:spacing w:after="120"/>
        <w:rPr>
          <w:b/>
          <w:color w:val="FF0000"/>
          <w:sz w:val="24"/>
          <w:szCs w:val="24"/>
        </w:rPr>
      </w:pPr>
      <w:r>
        <w:rPr>
          <w:b/>
          <w:color w:val="FF0000"/>
          <w:sz w:val="24"/>
          <w:szCs w:val="24"/>
        </w:rPr>
        <w:t xml:space="preserve">NB : </w:t>
      </w:r>
      <w:r w:rsidRPr="003546A1">
        <w:rPr>
          <w:b/>
          <w:color w:val="FF0000"/>
          <w:sz w:val="24"/>
          <w:szCs w:val="24"/>
        </w:rPr>
        <w:t>Rédiger une synthèse structurée de l’ensemble des activités réalisées.</w:t>
      </w:r>
      <w:r w:rsidR="00763F85">
        <w:br w:type="page"/>
      </w:r>
    </w:p>
    <w:p w:rsidR="00D85231" w:rsidRDefault="002F2FD2" w:rsidP="00763F85">
      <w:pPr>
        <w:spacing w:after="120"/>
        <w:jc w:val="center"/>
        <w:rPr>
          <w:b/>
          <w:color w:val="C00000"/>
          <w:sz w:val="28"/>
        </w:rPr>
      </w:pPr>
      <w:r>
        <w:rPr>
          <w:b/>
          <w:color w:val="C00000"/>
          <w:sz w:val="28"/>
        </w:rPr>
        <w:lastRenderedPageBreak/>
        <w:t xml:space="preserve">Doc. 1 : </w:t>
      </w:r>
      <w:r w:rsidR="00D85231">
        <w:rPr>
          <w:b/>
          <w:color w:val="C00000"/>
          <w:sz w:val="28"/>
        </w:rPr>
        <w:t>Les missions des établissements de santé</w:t>
      </w:r>
    </w:p>
    <w:p w:rsidR="00D85231" w:rsidRPr="00D85231" w:rsidRDefault="00D85231" w:rsidP="00D85231">
      <w:pPr>
        <w:jc w:val="both"/>
        <w:rPr>
          <w:rFonts w:eastAsia="Times New Roman"/>
        </w:rPr>
      </w:pPr>
      <w:r w:rsidRPr="00D85231">
        <w:rPr>
          <w:rFonts w:eastAsia="Times New Roman"/>
        </w:rPr>
        <w:t>La mission générale d’</w:t>
      </w:r>
      <w:r w:rsidRPr="00D85231">
        <w:rPr>
          <w:rFonts w:eastAsia="Times New Roman"/>
          <w:b/>
          <w:bCs/>
        </w:rPr>
        <w:t>hospitalisation des patients</w:t>
      </w:r>
      <w:r w:rsidRPr="00D85231">
        <w:rPr>
          <w:rFonts w:eastAsia="Times New Roman"/>
        </w:rPr>
        <w:t xml:space="preserve"> est le cœur de métier des établissements de soin.</w:t>
      </w:r>
    </w:p>
    <w:p w:rsidR="00D85231" w:rsidRPr="00D85231" w:rsidRDefault="00D85231" w:rsidP="00D85231">
      <w:pPr>
        <w:jc w:val="both"/>
        <w:rPr>
          <w:rFonts w:eastAsia="Times New Roman"/>
        </w:rPr>
      </w:pPr>
      <w:r w:rsidRPr="00D85231">
        <w:rPr>
          <w:rFonts w:eastAsia="Times New Roman"/>
        </w:rPr>
        <w:t xml:space="preserve">Le Code de la santé publique y adjoint des </w:t>
      </w:r>
      <w:r w:rsidRPr="00D85231">
        <w:rPr>
          <w:rFonts w:eastAsia="Times New Roman"/>
          <w:b/>
          <w:bCs/>
        </w:rPr>
        <w:t>missions dites de service public</w:t>
      </w:r>
      <w:r w:rsidRPr="00D85231">
        <w:rPr>
          <w:rFonts w:eastAsia="Times New Roman"/>
        </w:rPr>
        <w:t>. Ces missions, définies par l’article L6112-1, sont au nombre de 14. Elles prévoient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 permanence des soins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 prise en charge des soins palliatifs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l’enseignement universitaire et postuniversitaire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 recherche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 développement professionnel continu des praticiens hospitaliers et non hospitaliers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 formation initiale et le développement professionnel continu des sages-femmes et du personnel paramédical et la recherche dans leurs domaines de compétence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les actions d’éducation et de prévention pour la santé et leur coordination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l’aide médicale urgente, conjointement avec les praticiens et les autres professionnels de santé, personnes et services concernés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 lutte contre l’exclusion sociale, en relation avec les autres professions et institutions compétentes, ainsi que les associations qui œuvrent dans ce domaine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les actions de santé publique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la prise en charge des personnes faisant l’objet de soins psychiatriques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les soins dispensés aux détenus en milieu pénitentiaire et, si nécessaire, en milieu hospitalier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les soins dispensés aux personnes retenues en application du Code de l’entrée et du séjour des étrangers et du droit d’asile (CESEDA) ;</w:t>
      </w:r>
    </w:p>
    <w:p w:rsidR="00D85231" w:rsidRPr="00D85231" w:rsidRDefault="00D85231" w:rsidP="00D85231">
      <w:pPr>
        <w:pStyle w:val="Paragraphedeliste"/>
        <w:numPr>
          <w:ilvl w:val="0"/>
          <w:numId w:val="29"/>
        </w:numPr>
        <w:jc w:val="both"/>
        <w:rPr>
          <w:rFonts w:eastAsia="Times New Roman"/>
        </w:rPr>
      </w:pPr>
      <w:r w:rsidRPr="00D85231">
        <w:rPr>
          <w:rFonts w:eastAsia="Times New Roman"/>
        </w:rPr>
        <w:t>les soins dispensés aux personnes retenues dans les centres socio-médico-judiciaires de sûreté.</w:t>
      </w:r>
    </w:p>
    <w:p w:rsidR="00D85231" w:rsidRPr="00D85231" w:rsidRDefault="00D85231" w:rsidP="00D85231">
      <w:pPr>
        <w:jc w:val="both"/>
        <w:rPr>
          <w:rFonts w:eastAsia="Times New Roman"/>
        </w:rPr>
      </w:pPr>
      <w:r w:rsidRPr="00D85231">
        <w:rPr>
          <w:rFonts w:eastAsia="Times New Roman"/>
        </w:rPr>
        <w:t xml:space="preserve">La particularité de ces missions de service public, telles qu’elles sont aujourd'hui définies, est qu’elles peuvent être </w:t>
      </w:r>
      <w:r w:rsidRPr="00D85231">
        <w:rPr>
          <w:rFonts w:eastAsia="Times New Roman"/>
          <w:b/>
          <w:bCs/>
        </w:rPr>
        <w:t>exercées par tous les établissements de soins qu’ils soient publics ou privés, à but lucratif ou non,</w:t>
      </w:r>
      <w:r w:rsidRPr="00D85231">
        <w:rPr>
          <w:rFonts w:eastAsia="Times New Roman"/>
        </w:rPr>
        <w:t xml:space="preserve"> dès lors que ces structures appliquent des tarifs opposables et qu’elles garantissent un égal accès aux patients, ainsi qu’un accueil 24 heures sur 24.</w:t>
      </w:r>
    </w:p>
    <w:p w:rsidR="00D85231" w:rsidRPr="00D85231" w:rsidRDefault="00D85231" w:rsidP="00D85231">
      <w:pPr>
        <w:jc w:val="both"/>
        <w:rPr>
          <w:rFonts w:eastAsia="Times New Roman"/>
        </w:rPr>
      </w:pPr>
      <w:r w:rsidRPr="00D85231">
        <w:rPr>
          <w:rFonts w:eastAsia="Times New Roman"/>
        </w:rPr>
        <w:t>Cette ouverture des missions de service public à un nombre plus conséquent de structures permet d’éviter des situations de carence ; de mieux réguler l’offre en lien avec ces missions ; de valider, notamment en matière de permanence des soins, l’exercice par des établissements privés de ces missions.</w:t>
      </w:r>
    </w:p>
    <w:p w:rsidR="00D85231" w:rsidRPr="00D85231" w:rsidRDefault="004E652E" w:rsidP="00D85231">
      <w:pPr>
        <w:jc w:val="right"/>
        <w:rPr>
          <w:sz w:val="18"/>
          <w:szCs w:val="18"/>
        </w:rPr>
      </w:pPr>
      <w:hyperlink r:id="rId9" w:history="1">
        <w:r w:rsidR="00D85231" w:rsidRPr="00D85231">
          <w:rPr>
            <w:rStyle w:val="Lienhypertexte"/>
            <w:sz w:val="18"/>
            <w:szCs w:val="18"/>
          </w:rPr>
          <w:t>https://www.vie-publique.fr/fiches/37865-quelles-sont-les-missions-des-etablissements-de-sante</w:t>
        </w:r>
      </w:hyperlink>
      <w:r w:rsidR="00D85231" w:rsidRPr="00D85231">
        <w:rPr>
          <w:sz w:val="18"/>
          <w:szCs w:val="18"/>
        </w:rPr>
        <w:t>, 24 mars 2016</w:t>
      </w:r>
    </w:p>
    <w:p w:rsidR="00D85231" w:rsidRDefault="00D85231">
      <w:pPr>
        <w:rPr>
          <w:b/>
          <w:color w:val="C00000"/>
          <w:sz w:val="28"/>
        </w:rPr>
      </w:pPr>
      <w:r>
        <w:rPr>
          <w:b/>
          <w:color w:val="C00000"/>
          <w:sz w:val="28"/>
        </w:rPr>
        <w:br w:type="page"/>
      </w:r>
    </w:p>
    <w:p w:rsidR="00760651" w:rsidRPr="00763F85" w:rsidRDefault="00314FBB" w:rsidP="00763F85">
      <w:pPr>
        <w:spacing w:after="120"/>
        <w:jc w:val="center"/>
        <w:rPr>
          <w:b/>
          <w:color w:val="C00000"/>
          <w:sz w:val="28"/>
        </w:rPr>
      </w:pPr>
      <w:r>
        <w:rPr>
          <w:b/>
          <w:color w:val="C00000"/>
          <w:sz w:val="28"/>
        </w:rPr>
        <w:lastRenderedPageBreak/>
        <w:t xml:space="preserve">Doc. </w:t>
      </w:r>
      <w:r w:rsidR="002F2FD2">
        <w:rPr>
          <w:b/>
          <w:color w:val="C00000"/>
          <w:sz w:val="28"/>
        </w:rPr>
        <w:t>2</w:t>
      </w:r>
      <w:r>
        <w:rPr>
          <w:b/>
          <w:color w:val="C00000"/>
          <w:sz w:val="28"/>
        </w:rPr>
        <w:t xml:space="preserve"> : </w:t>
      </w:r>
      <w:r w:rsidR="00760651" w:rsidRPr="00763F85">
        <w:rPr>
          <w:b/>
          <w:color w:val="C00000"/>
          <w:sz w:val="28"/>
        </w:rPr>
        <w:t>Pourquoi le nombre de patients aux urgences augmente d’année en année</w:t>
      </w:r>
    </w:p>
    <w:p w:rsidR="00686FAA" w:rsidRDefault="00686FAA" w:rsidP="00686FAA">
      <w:pPr>
        <w:spacing w:after="120"/>
        <w:jc w:val="center"/>
      </w:pPr>
      <w:r>
        <w:rPr>
          <w:rStyle w:val="metaauthor"/>
        </w:rPr>
        <w:t xml:space="preserve">Par </w:t>
      </w:r>
      <w:hyperlink r:id="rId10" w:history="1">
        <w:r>
          <w:rPr>
            <w:rStyle w:val="Lienhypertexte"/>
          </w:rPr>
          <w:t>Théo Mercadier</w:t>
        </w:r>
      </w:hyperlink>
      <w:r>
        <w:rPr>
          <w:rStyle w:val="metaauthor"/>
        </w:rPr>
        <w:t xml:space="preserve"> </w:t>
      </w:r>
      <w:r>
        <w:rPr>
          <w:rStyle w:val="metadate"/>
        </w:rPr>
        <w:t>Publié le 14 juin 2019 à 09h38 - Mis à jour le 14 juin 2019 à 10h37</w:t>
      </w:r>
    </w:p>
    <w:p w:rsidR="00763F85" w:rsidRDefault="00763F85" w:rsidP="007F103C">
      <w:pPr>
        <w:spacing w:after="0"/>
        <w:jc w:val="both"/>
      </w:pPr>
    </w:p>
    <w:p w:rsidR="00760651" w:rsidRDefault="00760651" w:rsidP="00763F85">
      <w:pPr>
        <w:spacing w:after="120"/>
        <w:jc w:val="both"/>
      </w:pPr>
      <w:r>
        <w:t xml:space="preserve">Les passages aux urgences ont presque doublé depuis 1996. Un phénomène aux explications multiples, dû notamment à un changement de mentalité des patients. </w:t>
      </w:r>
    </w:p>
    <w:p w:rsidR="00760651" w:rsidRDefault="00760651" w:rsidP="00763F85">
      <w:pPr>
        <w:spacing w:after="120"/>
        <w:jc w:val="both"/>
      </w:pPr>
      <w:r>
        <w:t xml:space="preserve">Demande de plus d’effectifs, de moyens, d’arrêt des fermetures de services : le personnel des urgences </w:t>
      </w:r>
      <w:hyperlink r:id="rId11" w:history="1">
        <w:r>
          <w:rPr>
            <w:rStyle w:val="Lienhypertexte"/>
          </w:rPr>
          <w:t xml:space="preserve">se bat depuis plusieurs mois </w:t>
        </w:r>
      </w:hyperlink>
      <w:r>
        <w:t>pour faire entendre ses revendications. Leur métier et la qualité des soins qu’ils prodiguent font face à une tendance de fond : les patients sont toujours plus nombreux. La fréquentation des urgences hospitalières a augmenté de 93 % entre 1996 et 2015, année où 20,3 millions de passages ont été enregistrés.</w:t>
      </w:r>
    </w:p>
    <w:p w:rsidR="00760651" w:rsidRDefault="00760651" w:rsidP="00763F85">
      <w:pPr>
        <w:spacing w:after="120"/>
        <w:jc w:val="both"/>
      </w:pPr>
      <w:r>
        <w:t xml:space="preserve">Comment expliquer cette hausse ? </w:t>
      </w:r>
      <w:r>
        <w:rPr>
          <w:rStyle w:val="Accentuation"/>
        </w:rPr>
        <w:t>« Franchement, je ne sais pas, et pourtant c’est mon domaine »</w:t>
      </w:r>
      <w:r>
        <w:t>, dit d’entrée Mathias Wargon, chef du service d’urgences de l’hôpital Delafontaine de Saint-Denis (Seine-Saint-Denis). Il faut chercher les raisons du côté des patients d’une part, avec un changement de leur rapport à l’hôpital, et de la médecine française, d’autre part, qui a vu son offre évoluer.</w:t>
      </w:r>
    </w:p>
    <w:p w:rsidR="00686FAA" w:rsidRDefault="00686FAA" w:rsidP="007F103C">
      <w:pPr>
        <w:spacing w:after="0"/>
        <w:jc w:val="both"/>
      </w:pPr>
    </w:p>
    <w:p w:rsidR="00760651" w:rsidRDefault="00760651" w:rsidP="00763F85">
      <w:pPr>
        <w:spacing w:after="120"/>
        <w:jc w:val="both"/>
      </w:pPr>
      <w:r>
        <w:t>On peut identifier cinq grandes causes pour éclaircir le phénomène :</w:t>
      </w:r>
    </w:p>
    <w:p w:rsidR="00760651" w:rsidRPr="00686FAA" w:rsidRDefault="00760651" w:rsidP="00763F85">
      <w:pPr>
        <w:spacing w:after="120"/>
        <w:jc w:val="both"/>
        <w:rPr>
          <w:b/>
        </w:rPr>
      </w:pPr>
      <w:r w:rsidRPr="00686FAA">
        <w:rPr>
          <w:b/>
        </w:rPr>
        <w:t>1. La « bobologie », à relativiser</w:t>
      </w:r>
    </w:p>
    <w:p w:rsidR="00760651" w:rsidRDefault="00760651" w:rsidP="00763F85">
      <w:pPr>
        <w:spacing w:after="120"/>
        <w:jc w:val="both"/>
      </w:pPr>
      <w:r>
        <w:t xml:space="preserve">Il est assez courant de mettre les embouteillages aux urgences sur le dos de la « bobologie » : de plus en plus de personnes solliciteraient les services hospitaliers sans en avoir vraiment besoin, pour une petite douleur ou par inquiétude. </w:t>
      </w:r>
      <w:r>
        <w:rPr>
          <w:rStyle w:val="Accentuation"/>
        </w:rPr>
        <w:t>« Avant, les patients ne venaient pas me voir pour un rhume »</w:t>
      </w:r>
      <w:r>
        <w:t>, raconte ainsi Mathias Wargon. Cette tendance, difficilement chiffrable, suffit-elle à expliquer le doublement des passages aux urgences ?</w:t>
      </w:r>
    </w:p>
    <w:p w:rsidR="00760651" w:rsidRDefault="00760651" w:rsidP="00763F85">
      <w:pPr>
        <w:spacing w:after="120"/>
        <w:jc w:val="both"/>
      </w:pPr>
      <w:r>
        <w:t xml:space="preserve">Un rapport de la commission des affaires sociales du Sénat, </w:t>
      </w:r>
      <w:hyperlink r:id="rId12" w:history="1">
        <w:r>
          <w:rPr>
            <w:rStyle w:val="Lienhypertexte"/>
          </w:rPr>
          <w:t>publié en 2017</w:t>
        </w:r>
      </w:hyperlink>
      <w:r>
        <w:t xml:space="preserve"> et réalisé par des élus de tous bords politiques, tempère quelque peu l’impact de la bobologie. Les élus la désignent comme un </w:t>
      </w:r>
      <w:r>
        <w:rPr>
          <w:rStyle w:val="Accentuation"/>
        </w:rPr>
        <w:t xml:space="preserve">« faux problème » </w:t>
      </w:r>
      <w:r>
        <w:t xml:space="preserve">compliqué à cerner. Car d’après eux, </w:t>
      </w:r>
      <w:r>
        <w:rPr>
          <w:rStyle w:val="Accentuation"/>
        </w:rPr>
        <w:t>« la notion de passage inutile elle-même apparaît difficile à définir » </w:t>
      </w:r>
      <w:r>
        <w:t xml:space="preserve">: il faut prendre en compte l’état du patient, l’offre de médecine dans son environnement, etc. Ces évaluations ne peuvent se faire qu’après avoir ausculté le patient : </w:t>
      </w:r>
      <w:r>
        <w:rPr>
          <w:rStyle w:val="Accentuation"/>
        </w:rPr>
        <w:t>« Elle ne permet pas de distinguer en amont les passages aux urgences médicalement justifiés de ceux qui ne le seraient pas. »</w:t>
      </w:r>
    </w:p>
    <w:p w:rsidR="00760651" w:rsidRDefault="00760651" w:rsidP="00763F85">
      <w:pPr>
        <w:spacing w:after="120"/>
        <w:jc w:val="both"/>
      </w:pPr>
      <w:r>
        <w:t xml:space="preserve">Pour avoir une meilleure visibilité, les services français ont donc dû mettre en place un barème, la classification clinique des malades aux urgences (CCMU), divisé en cinq catégories. Alimenté par les rapports des urgentistes rédigés </w:t>
      </w:r>
      <w:r>
        <w:rPr>
          <w:rStyle w:val="Accentuation"/>
        </w:rPr>
        <w:t>a posteriori</w:t>
      </w:r>
      <w:r>
        <w:t xml:space="preserve"> des consultations, ce système présente encore une fiabilité que la Cour des comptes </w:t>
      </w:r>
      <w:hyperlink r:id="rId13" w:history="1">
        <w:r>
          <w:rPr>
            <w:rStyle w:val="Lienhypertexte"/>
          </w:rPr>
          <w:t>décrit</w:t>
        </w:r>
      </w:hyperlink>
      <w:r>
        <w:t xml:space="preserve"> comme </w:t>
      </w:r>
      <w:r>
        <w:rPr>
          <w:rStyle w:val="Accentuation"/>
        </w:rPr>
        <w:t xml:space="preserve">« très variable d’un établissement à l’autre ». </w:t>
      </w:r>
      <w:r>
        <w:t>Mais les CCMU restent à ce jour l’un des meilleurs indicateurs dont on dispose pour chiffrer le bien-fondé des passages aux urgences.</w:t>
      </w:r>
    </w:p>
    <w:p w:rsidR="00760651" w:rsidRDefault="00760651" w:rsidP="00763F85">
      <w:pPr>
        <w:spacing w:after="120"/>
        <w:jc w:val="both"/>
      </w:pPr>
      <w:r>
        <w:t xml:space="preserve">Les gens qui viennent aux urgences « pour rien » sont regroupés dans la catégorie 1, celle des patients </w:t>
      </w:r>
      <w:r>
        <w:rPr>
          <w:rStyle w:val="Accentuation"/>
        </w:rPr>
        <w:t>« n’ayant besoin d’aucun acte complémentaire d’imagerie ou biologie médicale ».</w:t>
      </w:r>
      <w:r>
        <w:t xml:space="preserve"> Ils représentaient 10 à 20 % des passages en 2014, selon </w:t>
      </w:r>
      <w:hyperlink r:id="rId14" w:history="1">
        <w:r>
          <w:rPr>
            <w:rStyle w:val="Lienhypertexte"/>
          </w:rPr>
          <w:t>une étude</w:t>
        </w:r>
      </w:hyperlink>
      <w:r>
        <w:t xml:space="preserve"> menée par la direction de la recherche, des études, de l’évaluation et des statistiques (Drees), pour le ministère de la santé. Pour eux, venir aux urgences est complètement inutile sur le plan de la santé physique et mentale, comme pour un mal de ventre par exemple. Mais cette statistique ne peut être dressée qu’après consultation, et ne prend pas en compte leurs inquiétudes, parfois légitimes.</w:t>
      </w:r>
    </w:p>
    <w:p w:rsidR="00760651" w:rsidRDefault="00760651" w:rsidP="00763F85">
      <w:pPr>
        <w:spacing w:after="120"/>
        <w:jc w:val="both"/>
      </w:pPr>
      <w:r>
        <w:t>Selon ce même rapport, une grande partie des patients qui visitent les urgences le font parce qu’ils n’ont pas d’autre option. Ce sont ceux de la catégorie 2, qui comptabilise les malades en état stable, mais qui n’ont pas pu être pris en charge à l’extérieur, faute d’accès à un médecin. Ils comptent pour 60 à 70 % des passages. Les catégories 3 (aggravation possible de l’état du patient), 4 (pronostic vital engagé) et 5 (réanimation) regroupent entre 10 et 30 % des cas, pour lesquels la question ne se pose pas.</w:t>
      </w:r>
    </w:p>
    <w:p w:rsidR="00760651" w:rsidRDefault="00760651" w:rsidP="00763F85">
      <w:pPr>
        <w:spacing w:after="120"/>
        <w:jc w:val="both"/>
        <w:rPr>
          <w:rStyle w:val="Accentuation"/>
        </w:rPr>
      </w:pPr>
      <w:r>
        <w:lastRenderedPageBreak/>
        <w:t xml:space="preserve">On continue donc, en France et dans au moins 80 % des cas, d’aller aux urgences parce qu’on en a besoin. Yonathan Freund, professeur à la Sorbonne et urgentiste à la Pitié-Salpétrière, met d’ailleurs en avant la stabilité du taux d’hospitalisation après consultation. En 2002, </w:t>
      </w:r>
      <w:hyperlink r:id="rId15" w:history="1">
        <w:r>
          <w:rPr>
            <w:rStyle w:val="Lienhypertexte"/>
          </w:rPr>
          <w:t>19 % des patients étaient hospitalisés après leur passage aux urgences</w:t>
        </w:r>
      </w:hyperlink>
      <w:r>
        <w:t xml:space="preserve">, contre 20 % en 2014. Le praticien assure que ce chiffre est un bon indicateur du bien-fondé des visites aux urgences : </w:t>
      </w:r>
      <w:r>
        <w:rPr>
          <w:rStyle w:val="Accentuation"/>
        </w:rPr>
        <w:t xml:space="preserve">« la stabilité de ce taux signifie que, dans l’absolu, le nombre de malades aux urgences a presque doublé ». </w:t>
      </w:r>
    </w:p>
    <w:p w:rsidR="00760651" w:rsidRDefault="00760651" w:rsidP="007F103C">
      <w:pPr>
        <w:spacing w:after="0"/>
        <w:jc w:val="both"/>
      </w:pPr>
    </w:p>
    <w:p w:rsidR="00760651" w:rsidRPr="00686FAA" w:rsidRDefault="00760651" w:rsidP="00763F85">
      <w:pPr>
        <w:spacing w:after="120"/>
        <w:jc w:val="both"/>
        <w:rPr>
          <w:b/>
        </w:rPr>
      </w:pPr>
      <w:r w:rsidRPr="00686FAA">
        <w:rPr>
          <w:b/>
        </w:rPr>
        <w:t>2. Le vieillissement de la population</w:t>
      </w:r>
    </w:p>
    <w:p w:rsidR="00760651" w:rsidRDefault="00760651" w:rsidP="00763F85">
      <w:pPr>
        <w:spacing w:after="120"/>
        <w:jc w:val="both"/>
      </w:pPr>
      <w:r>
        <w:t xml:space="preserve">Cette hausse du nombre de malades s’explique également par le vieillissement de la population : plus on se trouve à un âge extrême de sa vie (enfance ou vieillesse), </w:t>
      </w:r>
      <w:hyperlink r:id="rId16" w:history="1">
        <w:r>
          <w:rPr>
            <w:rStyle w:val="Lienhypertexte"/>
          </w:rPr>
          <w:t>plus on va aux urgences</w:t>
        </w:r>
      </w:hyperlink>
      <w:r>
        <w:t xml:space="preserve">. Or la part des plus de 65 ans en France est passée de 16 % en 2000 à une prévision de 20,1 % de la population en 2020, d’après les chiffres </w:t>
      </w:r>
      <w:hyperlink r:id="rId17" w:history="1">
        <w:r>
          <w:rPr>
            <w:rStyle w:val="Lienhypertexte"/>
          </w:rPr>
          <w:t>de l’Insee</w:t>
        </w:r>
      </w:hyperlink>
      <w:r>
        <w:t>. Ce qui tire mécaniquement le nombre de patients vers le haut.</w:t>
      </w:r>
    </w:p>
    <w:p w:rsidR="00760651" w:rsidRDefault="00760651" w:rsidP="00763F85">
      <w:pPr>
        <w:spacing w:after="120"/>
        <w:jc w:val="both"/>
      </w:pPr>
      <w:r>
        <w:t xml:space="preserve">Mais l’impact du vieillissement reste difficile à estimer. C’est notamment dû aux progrès de la médecine, qui font qu’on vit plus longtemps en meilleure santé : </w:t>
      </w:r>
      <w:r>
        <w:rPr>
          <w:rStyle w:val="Accentuation"/>
        </w:rPr>
        <w:t xml:space="preserve">« Aujourd’hui sur le plan de la santé, on est vieux à 85 ans, et plus à 65. » </w:t>
      </w:r>
      <w:r>
        <w:t>Il estime que les personnes âgées représentent aujourd’hui au maximum 25 % des passages aux urgences.</w:t>
      </w:r>
    </w:p>
    <w:p w:rsidR="00760651" w:rsidRDefault="00760651" w:rsidP="007F103C">
      <w:pPr>
        <w:spacing w:after="0"/>
        <w:jc w:val="both"/>
      </w:pPr>
    </w:p>
    <w:p w:rsidR="00760651" w:rsidRPr="00686FAA" w:rsidRDefault="00760651" w:rsidP="00763F85">
      <w:pPr>
        <w:spacing w:after="120"/>
        <w:jc w:val="both"/>
        <w:rPr>
          <w:b/>
        </w:rPr>
      </w:pPr>
      <w:r w:rsidRPr="00686FAA">
        <w:rPr>
          <w:b/>
        </w:rPr>
        <w:t>3. Le recul de la médecine de ville</w:t>
      </w:r>
    </w:p>
    <w:p w:rsidR="00760651" w:rsidRDefault="00760651" w:rsidP="00763F85">
      <w:pPr>
        <w:spacing w:after="120"/>
        <w:jc w:val="both"/>
      </w:pPr>
      <w:r>
        <w:t xml:space="preserve">La démographie n’explique pas tout et une partie de la réponse est à chercher du côté de la médecine de ville, dont le cœur de métier a évolué. Yonathan Freund explique que </w:t>
      </w:r>
      <w:r>
        <w:rPr>
          <w:rStyle w:val="Accentuation"/>
        </w:rPr>
        <w:t>« le médecin généraliste qui faisait des journées de quinze heures, six jours sur sept, et qui prenait des consultations à 22 heures, c’est terminé »</w:t>
      </w:r>
      <w:r>
        <w:t>.</w:t>
      </w:r>
    </w:p>
    <w:p w:rsidR="00760651" w:rsidRDefault="00760651" w:rsidP="00763F85">
      <w:pPr>
        <w:spacing w:after="120"/>
        <w:jc w:val="both"/>
      </w:pPr>
      <w:r>
        <w:t xml:space="preserve">Pour les patients, décrocher une consultation en situation d’urgence médicale relève parfois du défi. </w:t>
      </w:r>
      <w:hyperlink r:id="rId18" w:history="1">
        <w:r>
          <w:rPr>
            <w:rStyle w:val="Lienhypertexte"/>
          </w:rPr>
          <w:t>Un sondage</w:t>
        </w:r>
      </w:hyperlink>
      <w:r>
        <w:t xml:space="preserve"> réalisé en 2017 pour l’Observatoire de l’accès aux soins révélait que 60 % d’entre eux disaient avoir renoncé à se soigner face à la difficulté d’obtenir un rendez-vous rapidement ; 46 % des sondés mettaient ce renoncement sur le coût de consultation, et 32 % évoquaient l’éloignement géographique du médecin.</w:t>
      </w:r>
    </w:p>
    <w:p w:rsidR="00760651" w:rsidRDefault="00760651" w:rsidP="00763F85">
      <w:pPr>
        <w:spacing w:after="120"/>
        <w:jc w:val="both"/>
      </w:pPr>
      <w:r>
        <w:t xml:space="preserve">Alors, de plus en plus, les patients vont aux urgences parce que c’est pratique. Un changement confirmé par les résultats de l’étude de la Drees : à la question </w:t>
      </w:r>
      <w:r>
        <w:rPr>
          <w:rStyle w:val="Accentuation"/>
        </w:rPr>
        <w:t>« Pourquoi êtes-vous venu aux urgences ? »</w:t>
      </w:r>
      <w:r>
        <w:t xml:space="preserve">, 61 % des patients sondés </w:t>
      </w:r>
      <w:hyperlink r:id="rId19" w:history="1">
        <w:r>
          <w:rPr>
            <w:rStyle w:val="Lienhypertexte"/>
          </w:rPr>
          <w:t>ont coché la case</w:t>
        </w:r>
      </w:hyperlink>
      <w:r>
        <w:t xml:space="preserve"> </w:t>
      </w:r>
      <w:r>
        <w:rPr>
          <w:rStyle w:val="Accentuation"/>
        </w:rPr>
        <w:t>« pour l’accessibilité aux soins »</w:t>
      </w:r>
      <w:r>
        <w:t>.</w:t>
      </w:r>
    </w:p>
    <w:p w:rsidR="00760651" w:rsidRDefault="00760651" w:rsidP="007F103C">
      <w:pPr>
        <w:spacing w:after="0"/>
        <w:jc w:val="both"/>
      </w:pPr>
    </w:p>
    <w:p w:rsidR="00760651" w:rsidRPr="00686FAA" w:rsidRDefault="00760651" w:rsidP="00763F85">
      <w:pPr>
        <w:spacing w:after="120"/>
        <w:jc w:val="both"/>
        <w:rPr>
          <w:b/>
        </w:rPr>
      </w:pPr>
      <w:r w:rsidRPr="00686FAA">
        <w:rPr>
          <w:b/>
        </w:rPr>
        <w:t>4. Un changement des mentalités</w:t>
      </w:r>
    </w:p>
    <w:p w:rsidR="00760651" w:rsidRDefault="00760651" w:rsidP="00763F85">
      <w:pPr>
        <w:spacing w:after="120"/>
        <w:jc w:val="both"/>
      </w:pPr>
      <w:r>
        <w:t>Dans la plupart des marchés, la demande des consommateurs évolue. C’est aussi vrai pour la médecine. Les sénateurs de la commission des affaires sociales parlent ainsi d’une</w:t>
      </w:r>
      <w:r>
        <w:rPr>
          <w:rStyle w:val="Accentuation"/>
        </w:rPr>
        <w:t xml:space="preserve"> « évolution sociétale valorisant l’immédiateté de l’accès aux soins », </w:t>
      </w:r>
      <w:r>
        <w:t>qui conduit à un plébiscite des urgences.</w:t>
      </w:r>
    </w:p>
    <w:p w:rsidR="00760651" w:rsidRDefault="00760651" w:rsidP="00763F85">
      <w:pPr>
        <w:spacing w:after="120"/>
        <w:jc w:val="both"/>
      </w:pPr>
      <w:r>
        <w:t xml:space="preserve">Pour Mathias Wargon, elles sont devenues </w:t>
      </w:r>
      <w:r>
        <w:rPr>
          <w:rStyle w:val="Accentuation"/>
        </w:rPr>
        <w:t>« une sorte de supermarché ouvert vingt-quatre heures sur vingt-quatre, où vous êtes sûr de trouver tout ce dont vous avez besoin »</w:t>
      </w:r>
      <w:r>
        <w:t xml:space="preserve">. C’est d’après lui cette évolution du rapport à l’hôpital qui pèse le plus dans la hausse du nombre de passages, même si le phénomène n’a pas été exactement chiffré. On constate d’ailleurs que cet attrait croissant pour l’accessibilité se retrouve à un niveau mondial : </w:t>
      </w:r>
      <w:hyperlink r:id="rId20" w:history="1">
        <w:r>
          <w:rPr>
            <w:rStyle w:val="Lienhypertexte"/>
          </w:rPr>
          <w:t>un rapport de l’OCDE</w:t>
        </w:r>
      </w:hyperlink>
      <w:r>
        <w:t xml:space="preserve"> publié en 2015 révèle que les urgences du monde entier sont confrontées à une hausse du nombre de patients.</w:t>
      </w:r>
    </w:p>
    <w:p w:rsidR="00760651" w:rsidRDefault="00760651" w:rsidP="00763F85">
      <w:pPr>
        <w:spacing w:after="120"/>
        <w:jc w:val="both"/>
      </w:pPr>
      <w:r>
        <w:t xml:space="preserve">Ils sont à peu près certain d’y trouver une consultation rapide, dans un environnement où ils auront ensuite facilement accès à d’autres services de soins. Rapide car, malgré les idées reçues, les hôpitaux français traitent en moyenne assez vite leurs malades. Les grands services d’urgence sont certes régulièrement engorgés, avec des conséquences parfois dramatiques qui focalisent l’attention, </w:t>
      </w:r>
      <w:hyperlink r:id="rId21" w:history="1">
        <w:r>
          <w:rPr>
            <w:rStyle w:val="Lienhypertexte"/>
          </w:rPr>
          <w:t>comme le décès d’une patiente à l’hôpital Lariboisière à Paris en décembre 2018</w:t>
        </w:r>
      </w:hyperlink>
      <w:r>
        <w:t xml:space="preserve">. Mais à l’échelle nationale, la moitié des patients étaient </w:t>
      </w:r>
      <w:hyperlink r:id="rId22" w:history="1">
        <w:r>
          <w:rPr>
            <w:rStyle w:val="Lienhypertexte"/>
          </w:rPr>
          <w:t>restés moins de deux heures</w:t>
        </w:r>
      </w:hyperlink>
      <w:r>
        <w:t xml:space="preserve"> aux urgences en 2014, attente et consultation comprises, d’après l’enquête de la DREES.</w:t>
      </w:r>
    </w:p>
    <w:p w:rsidR="00760651" w:rsidRDefault="00760651" w:rsidP="007F103C">
      <w:pPr>
        <w:spacing w:after="0"/>
        <w:jc w:val="both"/>
      </w:pPr>
    </w:p>
    <w:p w:rsidR="00760651" w:rsidRPr="00686FAA" w:rsidRDefault="00760651" w:rsidP="00763F85">
      <w:pPr>
        <w:spacing w:after="120"/>
        <w:jc w:val="both"/>
        <w:rPr>
          <w:b/>
        </w:rPr>
      </w:pPr>
      <w:r w:rsidRPr="00686FAA">
        <w:rPr>
          <w:b/>
        </w:rPr>
        <w:t>5. La médecine ambulatoire</w:t>
      </w:r>
    </w:p>
    <w:p w:rsidR="00760651" w:rsidRDefault="00760651" w:rsidP="00763F85">
      <w:pPr>
        <w:spacing w:after="120"/>
        <w:jc w:val="both"/>
      </w:pPr>
      <w:r>
        <w:t>Ici non plus, pas d’études chiffrées. Mais les retours des praticiens sur le terrain établissent un lien entre le nombre de passages aux urgences et le développement de la médecine ambulatoire, qui veut que les patients sortent de l’hôpital le jour même de leur opération.</w:t>
      </w:r>
    </w:p>
    <w:p w:rsidR="00760651" w:rsidRDefault="00760651" w:rsidP="00763F85">
      <w:pPr>
        <w:spacing w:after="120"/>
        <w:jc w:val="both"/>
      </w:pPr>
      <w:r>
        <w:t xml:space="preserve">D’ici à 2022, le gouvernement </w:t>
      </w:r>
      <w:hyperlink r:id="rId23" w:history="1">
        <w:r>
          <w:rPr>
            <w:rStyle w:val="Lienhypertexte"/>
          </w:rPr>
          <w:t>souhaite que 70 %</w:t>
        </w:r>
      </w:hyperlink>
      <w:r>
        <w:t xml:space="preserve"> des patients opérés soient concernés par cette réforme de l’hôpital. Objectif : réduire le nombre de lits et les coûts qui leur sont associés. Une baisse des coûts qui s’accompagnerait d’une hausse, celle du taux de reconsultation, qui mesure le retour des malades à l’hôpital après un premier séjour.</w:t>
      </w:r>
    </w:p>
    <w:p w:rsidR="00760651" w:rsidRDefault="00760651" w:rsidP="00763F85">
      <w:pPr>
        <w:spacing w:after="120"/>
        <w:jc w:val="both"/>
      </w:pPr>
      <w:r>
        <w:t>Yonathan Freund raconte les conséquences de cette « </w:t>
      </w:r>
      <w:r>
        <w:rPr>
          <w:rStyle w:val="Accentuation"/>
        </w:rPr>
        <w:t xml:space="preserve">pression pour faire sortir les malades ». </w:t>
      </w:r>
      <w:r>
        <w:t xml:space="preserve">Il assure que la politique de la médecine ambulatoire multiplie les risques de cas où le patient est opéré, rentre chez lui, voit son état se dégrader et retourne finalement aux urgences. Cette inquiétude est confirmée par Pierre Carli, président du Conseil national de l’urgence hospitalière, </w:t>
      </w:r>
      <w:hyperlink r:id="rId24" w:history="1">
        <w:r>
          <w:rPr>
            <w:rStyle w:val="Lienhypertexte"/>
          </w:rPr>
          <w:t>consulté par le Sénat</w:t>
        </w:r>
      </w:hyperlink>
      <w:r>
        <w:t xml:space="preserve"> en 2017. D’après ce praticien, le développement des prises en charge ambulatoires ne pouvait déboucher que sur un accroissement des demandes de soins d’urgences.</w:t>
      </w:r>
    </w:p>
    <w:p w:rsidR="00E43FB3" w:rsidRDefault="00760651" w:rsidP="00686FAA">
      <w:pPr>
        <w:spacing w:after="120"/>
        <w:jc w:val="both"/>
      </w:pPr>
      <w:r>
        <w:rPr>
          <w:rStyle w:val="metaauthor"/>
        </w:rPr>
        <w:t xml:space="preserve">Par </w:t>
      </w:r>
      <w:hyperlink r:id="rId25" w:history="1">
        <w:r>
          <w:rPr>
            <w:rStyle w:val="Lienhypertexte"/>
          </w:rPr>
          <w:t>Théo Mercadier</w:t>
        </w:r>
      </w:hyperlink>
      <w:r>
        <w:rPr>
          <w:rStyle w:val="metaauthor"/>
        </w:rPr>
        <w:t xml:space="preserve"> </w:t>
      </w:r>
      <w:r>
        <w:rPr>
          <w:rStyle w:val="metadate"/>
        </w:rPr>
        <w:t xml:space="preserve">Publié le 14 juin 2019, </w:t>
      </w:r>
      <w:hyperlink r:id="rId26" w:history="1">
        <w:r w:rsidRPr="008D7C0E">
          <w:rPr>
            <w:rStyle w:val="Lienhypertexte"/>
          </w:rPr>
          <w:t>https://www.lemonde.fr/les-decodeurs/</w:t>
        </w:r>
      </w:hyperlink>
      <w:r>
        <w:t xml:space="preserve">, </w:t>
      </w:r>
    </w:p>
    <w:p w:rsidR="00E43FB3" w:rsidRDefault="00E43FB3" w:rsidP="00686FAA">
      <w:pPr>
        <w:spacing w:after="120"/>
        <w:jc w:val="both"/>
      </w:pPr>
    </w:p>
    <w:p w:rsidR="00E43FB3" w:rsidRDefault="00E43FB3">
      <w:pPr>
        <w:rPr>
          <w:b/>
          <w:color w:val="FF0000"/>
          <w:sz w:val="28"/>
        </w:rPr>
      </w:pPr>
      <w:r>
        <w:rPr>
          <w:b/>
          <w:color w:val="FF0000"/>
          <w:sz w:val="28"/>
        </w:rPr>
        <w:br w:type="page"/>
      </w:r>
    </w:p>
    <w:p w:rsidR="00314FBB" w:rsidRPr="00CB0034" w:rsidRDefault="00314FBB" w:rsidP="00CB0034">
      <w:pPr>
        <w:jc w:val="center"/>
        <w:rPr>
          <w:b/>
          <w:bCs/>
          <w:sz w:val="28"/>
          <w:szCs w:val="28"/>
        </w:rPr>
      </w:pPr>
      <w:r w:rsidRPr="00CB0034">
        <w:rPr>
          <w:b/>
          <w:bCs/>
          <w:sz w:val="28"/>
          <w:szCs w:val="28"/>
        </w:rPr>
        <w:t xml:space="preserve">Document </w:t>
      </w:r>
      <w:r w:rsidR="002F2FD2">
        <w:rPr>
          <w:b/>
          <w:bCs/>
          <w:sz w:val="28"/>
          <w:szCs w:val="28"/>
        </w:rPr>
        <w:t>3 :</w:t>
      </w:r>
      <w:r w:rsidRPr="00CB0034">
        <w:rPr>
          <w:b/>
          <w:bCs/>
          <w:sz w:val="28"/>
          <w:szCs w:val="28"/>
        </w:rPr>
        <w:t xml:space="preserve"> « Le plan d’urgence pour l’hôpital n’éteindra pas l’incendie »</w:t>
      </w:r>
    </w:p>
    <w:p w:rsidR="00314FBB" w:rsidRPr="009670EA" w:rsidRDefault="00314FBB" w:rsidP="00314FBB">
      <w:pPr>
        <w:pStyle w:val="Titre1"/>
        <w:spacing w:before="0" w:beforeAutospacing="0" w:after="0" w:afterAutospacing="0"/>
        <w:jc w:val="center"/>
        <w:rPr>
          <w:rFonts w:asciiTheme="minorHAnsi" w:hAnsiTheme="minorHAnsi" w:cstheme="minorHAnsi"/>
          <w:color w:val="2A303B"/>
          <w:sz w:val="24"/>
          <w:szCs w:val="24"/>
        </w:rPr>
      </w:pPr>
    </w:p>
    <w:p w:rsidR="00314FBB" w:rsidRPr="009670EA" w:rsidRDefault="004E652E" w:rsidP="00314FBB">
      <w:pPr>
        <w:pStyle w:val="Titre2"/>
        <w:spacing w:before="0"/>
        <w:jc w:val="both"/>
        <w:rPr>
          <w:rFonts w:asciiTheme="minorHAnsi" w:hAnsiTheme="minorHAnsi" w:cstheme="minorHAnsi"/>
          <w:caps/>
          <w:sz w:val="24"/>
          <w:szCs w:val="24"/>
        </w:rPr>
      </w:pPr>
      <w:hyperlink r:id="rId27" w:history="1">
        <w:r w:rsidR="00314FBB" w:rsidRPr="009670EA">
          <w:rPr>
            <w:rStyle w:val="Lienhypertexte"/>
            <w:rFonts w:asciiTheme="minorHAnsi" w:hAnsiTheme="minorHAnsi" w:cstheme="minorHAnsi"/>
            <w:caps/>
            <w:color w:val="2A303B"/>
            <w:sz w:val="24"/>
            <w:szCs w:val="24"/>
          </w:rPr>
          <w:t>TRIBUNE</w:t>
        </w:r>
      </w:hyperlink>
    </w:p>
    <w:p w:rsidR="00314FBB" w:rsidRPr="0040427B" w:rsidRDefault="00314FBB" w:rsidP="00314FBB">
      <w:pPr>
        <w:spacing w:after="120"/>
        <w:jc w:val="both"/>
      </w:pPr>
      <w:r w:rsidRPr="0040427B">
        <w:t>Dans une tribune au « Monde », plus de 150 chefs de pôle et directeurs médicaux expriment leur inquiétude quant aux mesures annoncées par le gouvernement.</w:t>
      </w:r>
      <w:r>
        <w:t xml:space="preserve"> (…)</w:t>
      </w:r>
    </w:p>
    <w:p w:rsidR="00314FBB" w:rsidRPr="0040427B" w:rsidRDefault="00314FBB" w:rsidP="00314FBB">
      <w:pPr>
        <w:spacing w:after="120"/>
        <w:jc w:val="both"/>
      </w:pPr>
      <w:r w:rsidRPr="0040427B">
        <w:t>Situation critique</w:t>
      </w:r>
    </w:p>
    <w:p w:rsidR="00314FBB" w:rsidRPr="0040427B" w:rsidRDefault="00314FBB" w:rsidP="00314FBB">
      <w:pPr>
        <w:spacing w:after="120"/>
        <w:jc w:val="both"/>
        <w:rPr>
          <w:color w:val="383F4E"/>
        </w:rPr>
      </w:pPr>
      <w:r w:rsidRPr="0040427B">
        <w:rPr>
          <w:color w:val="383F4E"/>
        </w:rPr>
        <w:t>L’accès aux soins est en situation critique à l’hôpital public et pose aux soignants des problèmes éthiques. L’hôpital public a des missions multiples et parfois méconnues. Assurant la gestion des deux tiers des lits d’hospitalisation de France, il a d’abord pour vocation d’offrir à tous, enfants et adultes, sans distinction d’origine, de fortune, ou de maladie, l’empathie et les soins nécessaires dans des moments difficiles de la vie. Il accueille l’immense majorité des urgences vasculaires cérébrales et cardiovasculaires, psychiatriques, pédiatriques et obstétricales, qu’elles soient médicales ou chirurgicales. Il est en première ligne pour les grandes détresses vitales avec les SAMU et les réanimations. Il traite aussi les patients atteints de maladies chroniques dont la totalité des transplantations d’organes et des maladies rares (7 millions de personnes en France). Il est tourné vers l’innovation, avec plus de 10 000 essais cliniques par an qui définissent les outils diagnostiques et les traitements de demain. Ses médecins et ses soignants assument finalement la formation des futurs acteurs de santé.</w:t>
      </w:r>
    </w:p>
    <w:p w:rsidR="00314FBB" w:rsidRPr="0040427B" w:rsidRDefault="00314FBB" w:rsidP="00314FBB">
      <w:pPr>
        <w:spacing w:after="120"/>
        <w:jc w:val="both"/>
      </w:pPr>
      <w:r w:rsidRPr="0040427B">
        <w:t>La situation actuelle ne permet plus une prise en charge optimale de nombreuses catégories de patients en raison d’un nombre considérable de postes vacants de soignants,</w:t>
      </w:r>
      <w:r w:rsidRPr="0040427B">
        <w:rPr>
          <w:rStyle w:val="apple-converted-space"/>
          <w:rFonts w:cstheme="minorHAnsi"/>
          <w:color w:val="383F4E"/>
        </w:rPr>
        <w:t> </w:t>
      </w:r>
      <w:hyperlink r:id="rId28" w:history="1">
        <w:r w:rsidRPr="0040427B">
          <w:rPr>
            <w:rStyle w:val="Lienhypertexte"/>
            <w:rFonts w:cstheme="minorHAnsi"/>
          </w:rPr>
          <w:t>comme nous l’avons dénoncé dans une précédente tribune</w:t>
        </w:r>
      </w:hyperlink>
      <w:r w:rsidRPr="0040427B">
        <w:t>. Parmi les plus graves conséquences que nous observons :</w:t>
      </w:r>
    </w:p>
    <w:p w:rsidR="00314FBB" w:rsidRPr="0040427B" w:rsidRDefault="00314FBB" w:rsidP="00314FBB">
      <w:pPr>
        <w:pStyle w:val="Paragraphedeliste"/>
        <w:numPr>
          <w:ilvl w:val="0"/>
          <w:numId w:val="27"/>
        </w:numPr>
        <w:spacing w:after="120"/>
        <w:ind w:left="568" w:hanging="284"/>
        <w:jc w:val="both"/>
      </w:pPr>
      <w:r w:rsidRPr="0040427B">
        <w:t>Des nourrissons en détresse vitale sont quotidiennement refusés en secteurs de soins intensifs, faute de lits ouverts en réanimation pédiatrique. Ces enfants sont régulièrement transférés dans des hôpitaux situés à plus de 200 km de leur domicile.</w:t>
      </w:r>
    </w:p>
    <w:p w:rsidR="00314FBB" w:rsidRPr="0040427B" w:rsidRDefault="00314FBB" w:rsidP="00314FBB">
      <w:pPr>
        <w:pStyle w:val="Paragraphedeliste"/>
        <w:numPr>
          <w:ilvl w:val="0"/>
          <w:numId w:val="27"/>
        </w:numPr>
        <w:spacing w:after="120"/>
        <w:ind w:left="568" w:hanging="284"/>
        <w:jc w:val="both"/>
      </w:pPr>
      <w:r w:rsidRPr="0040427B">
        <w:t>Des patients venant de faire un accident vasculaire cérébral sont parfois pris en charge avec retard, diminuant ainsi leurs chances de récupération optimale. En réanimation, des transferts de patients instables sont nécessaires pour accueillir les nouveaux arrivants.</w:t>
      </w:r>
    </w:p>
    <w:p w:rsidR="00314FBB" w:rsidRPr="0040427B" w:rsidRDefault="00314FBB" w:rsidP="00314FBB">
      <w:pPr>
        <w:pStyle w:val="Paragraphedeliste"/>
        <w:numPr>
          <w:ilvl w:val="0"/>
          <w:numId w:val="27"/>
        </w:numPr>
        <w:spacing w:after="120"/>
        <w:ind w:left="568" w:hanging="284"/>
        <w:jc w:val="both"/>
      </w:pPr>
      <w:r w:rsidRPr="0040427B">
        <w:t>Faute d’anesthésistes et d’infirmières, l’accès aux blocs opératoires est restreint et fait reporter des interventions nécessaires.</w:t>
      </w:r>
    </w:p>
    <w:p w:rsidR="00314FBB" w:rsidRPr="0040427B" w:rsidRDefault="00314FBB" w:rsidP="00314FBB">
      <w:pPr>
        <w:pStyle w:val="Paragraphedeliste"/>
        <w:numPr>
          <w:ilvl w:val="0"/>
          <w:numId w:val="27"/>
        </w:numPr>
        <w:spacing w:after="120"/>
        <w:ind w:left="568" w:hanging="284"/>
        <w:jc w:val="both"/>
      </w:pPr>
      <w:r w:rsidRPr="0040427B">
        <w:t>En psychiatrie, des patients à risque suicidaire élevé ou avec de graves troubles du comportement attendent un lit parfois plusieurs jours aux urgences, dans des conditions indignes et non sécurisées.</w:t>
      </w:r>
    </w:p>
    <w:p w:rsidR="00314FBB" w:rsidRPr="0040427B" w:rsidRDefault="00314FBB" w:rsidP="00314FBB">
      <w:pPr>
        <w:pStyle w:val="Paragraphedeliste"/>
        <w:numPr>
          <w:ilvl w:val="0"/>
          <w:numId w:val="27"/>
        </w:numPr>
        <w:spacing w:after="120"/>
        <w:ind w:left="568" w:hanging="284"/>
        <w:jc w:val="both"/>
      </w:pPr>
      <w:r w:rsidRPr="0040427B">
        <w:t>En radiologie, la crise touche de façon inquiétante les manipulateurs et les médecins imageurs. Dans de nombreux hôpitaux, les fermetures d’équipements (imagerie par résonance magnétique, scanner, tomographie par émission de positons…) allongent les délais de rendez-vous.</w:t>
      </w:r>
    </w:p>
    <w:p w:rsidR="00314FBB" w:rsidRPr="0040427B" w:rsidRDefault="00314FBB" w:rsidP="00314FBB">
      <w:pPr>
        <w:pStyle w:val="Paragraphedeliste"/>
        <w:numPr>
          <w:ilvl w:val="0"/>
          <w:numId w:val="27"/>
        </w:numPr>
        <w:spacing w:after="120"/>
        <w:ind w:left="568" w:hanging="284"/>
        <w:jc w:val="both"/>
      </w:pPr>
      <w:r w:rsidRPr="0040427B">
        <w:t>Les laboratoires et les pharmacies hospitalières nécessaires aux diagnostics, à la préparation et à la dispensation des traitements sont également touchés par une limitation des moyens.</w:t>
      </w:r>
    </w:p>
    <w:p w:rsidR="00314FBB" w:rsidRPr="0040427B" w:rsidRDefault="00314FBB" w:rsidP="00314FBB">
      <w:pPr>
        <w:spacing w:after="120"/>
        <w:jc w:val="both"/>
      </w:pPr>
      <w:r w:rsidRPr="0040427B">
        <w:t>Pour pallier le manque de soignants, nous observons une multiplication insoutenable des heures supplémentaires, le recours habituel à du personnel intérimaire coûteux et souvent moins expérimenté. Mais cela n’empêche plus la fermeture de lits. Cette situation dégradée entraîne des conflits éthiques chez les soignants qui sont amenés par la force des choses à privilégier la prise en charge de tel ou tel type de patient faute de pouvoir répondre de façon optimale à tous. Si la qualité des soins semble encore très bonne pour la plupart des usagers de l’hôpital public, c’est le plus souvent grâce au sacrifice quotidien des personnels restants qui s’épuisent.</w:t>
      </w:r>
    </w:p>
    <w:p w:rsidR="00314FBB" w:rsidRPr="0040427B" w:rsidRDefault="00314FBB" w:rsidP="00314FBB">
      <w:pPr>
        <w:spacing w:after="120"/>
        <w:jc w:val="both"/>
      </w:pPr>
      <w:r w:rsidRPr="0040427B">
        <w:t>Cette désespérance a conduit aux collectifs nationaux Inter-Urgences (CIU) et plus récemment Inter-Hôpitaux (CIH) qui portent des revendications depuis huit mois.</w:t>
      </w:r>
    </w:p>
    <w:p w:rsidR="00314FBB" w:rsidRPr="0040427B" w:rsidRDefault="00314FBB" w:rsidP="00314FBB">
      <w:pPr>
        <w:spacing w:after="120"/>
        <w:jc w:val="both"/>
      </w:pPr>
      <w:r w:rsidRPr="0040427B">
        <w:t>La perte d’attractivité de l’hôpital public est en lien avec des salaires trop modestes au regard du travail fourni, de la longueur des études et du poids des responsabilités. Les salaires des infirmières et aides-soignantes sont parmi les plus bas d’Europe et nous avons plaidé pour leur augmentation. Le choix du gouvernement s’est porté sur l’attribution de primes généralement faibles, variables d’un métier à l’autre ou d’une région à l’autre, soumises aux lourdeurs administratives et dont la pérennité n’est pas certaine. Seule une revalorisation immédiate des salaires les plus bas, via les grilles indiciaires, permettra la réouverture des lits et des salles d’opération fermés. Cette mesure est urgente.</w:t>
      </w:r>
    </w:p>
    <w:p w:rsidR="00314FBB" w:rsidRPr="0040427B" w:rsidRDefault="00314FBB" w:rsidP="00314FBB">
      <w:pPr>
        <w:spacing w:after="120"/>
        <w:jc w:val="both"/>
      </w:pPr>
      <w:r w:rsidRPr="0040427B">
        <w:t>Pour sortir du cercle vicieux dans lequel est enfermé l’hôpital public (manque de moyens, épuisement du personnel, défaut d’attractivité, fermeture de lits) il faut lever temporairement l’étau financier imposé par l’Etat depuis plus de dix ans. Chaque année, des économies évaluées à 1 milliard d’euros sont faites par les hôpitaux. Cela n’est pas tenable en période de crise. Si une réorganisation des soins est envisagée dans le plan « Ma santé 2022 », cela ne peut se faire qu’avec un moratoire des mesures d’économie. Or le gouvernement prévoit de nouveau pour 2020, 2021 et 2022 les mêmes mesures d’économie chiffrées à environ 1 milliard d’euros par an, selon</w:t>
      </w:r>
      <w:r w:rsidRPr="0040427B">
        <w:rPr>
          <w:rStyle w:val="apple-converted-space"/>
          <w:rFonts w:cstheme="minorHAnsi"/>
          <w:color w:val="383F4E"/>
        </w:rPr>
        <w:t> </w:t>
      </w:r>
      <w:hyperlink r:id="rId29" w:history="1">
        <w:r w:rsidRPr="0040427B">
          <w:rPr>
            <w:rStyle w:val="Lienhypertexte"/>
            <w:rFonts w:cstheme="minorHAnsi"/>
          </w:rPr>
          <w:t>l’Avis du Comité d’alerte n° 2019-3</w:t>
        </w:r>
        <w:r w:rsidRPr="0040427B">
          <w:rPr>
            <w:rStyle w:val="apple-converted-space"/>
            <w:rFonts w:cstheme="minorHAnsi"/>
            <w:color w:val="0000FF"/>
          </w:rPr>
          <w:t> </w:t>
        </w:r>
      </w:hyperlink>
      <w:r w:rsidRPr="0040427B">
        <w:t>sur le respect de l’Ondam.</w:t>
      </w:r>
    </w:p>
    <w:p w:rsidR="00314FBB" w:rsidRPr="0040427B" w:rsidRDefault="00314FBB" w:rsidP="00314FBB">
      <w:pPr>
        <w:spacing w:after="120"/>
        <w:jc w:val="both"/>
      </w:pPr>
      <w:r w:rsidRPr="0040427B">
        <w:t>En regard, les mesures financières annoncées correspondent au coût d’une journée de fonctionnement de l’hôpital public (ce qui tombe à point pour une année bissextile comme 2020). Elles couvrent au mieux les dépenses nouvelles proposées. Même les associations et syndicats de directeurs d’hôpitaux, habituellement réservés, ont exprimé leur scepticisme quant à l’impact de ces mesures. Les doyens des facultés de médecine et l’Institut national de la recherche médicale (Inserm), eux aussi, s’inquiètent des retombées du manque de moyens sur l’enseignement et la recherche et ils l’ont fait savoir en publiant</w:t>
      </w:r>
      <w:r w:rsidRPr="0040427B">
        <w:rPr>
          <w:rStyle w:val="apple-converted-space"/>
          <w:rFonts w:cstheme="minorHAnsi"/>
          <w:color w:val="383F4E"/>
        </w:rPr>
        <w:t> </w:t>
      </w:r>
      <w:hyperlink r:id="rId30" w:history="1">
        <w:r w:rsidRPr="0040427B">
          <w:rPr>
            <w:rStyle w:val="Lienhypertexte"/>
            <w:rFonts w:cstheme="minorHAnsi"/>
          </w:rPr>
          <w:t>une tribune, le 12 novembre, sur le site L’actu des CHU</w:t>
        </w:r>
      </w:hyperlink>
      <w:r w:rsidRPr="0040427B">
        <w:t>.</w:t>
      </w:r>
    </w:p>
    <w:p w:rsidR="00314FBB" w:rsidRPr="0040427B" w:rsidRDefault="00314FBB" w:rsidP="00314FBB">
      <w:pPr>
        <w:spacing w:after="120"/>
        <w:jc w:val="both"/>
      </w:pPr>
      <w:r w:rsidRPr="0040427B">
        <w:t>L’hôpital public est notre bien commun. Nous sommes ou nous serons tous malades un jour. Pour garder ce « trésor national », comme le dit la ministre de la santé, Agnès Buzyn, des mesures d’urgence fortes, lisibles et courageuses doivent être prises.</w:t>
      </w:r>
    </w:p>
    <w:p w:rsidR="00314FBB" w:rsidRPr="0040427B" w:rsidRDefault="00314FBB" w:rsidP="00314FBB">
      <w:pPr>
        <w:spacing w:after="120"/>
        <w:jc w:val="both"/>
      </w:pPr>
      <w:r w:rsidRPr="0040427B">
        <w:t>Pour répondre à l’urgence et améliorer l’attractivité de nos hôpitaux, il faut réviser les grilles indiciaires des personnels soignants. En premier lieu celles des infirmiers et aides-soignants puis des autres personnels depuis trop longtemps négligés. La qualité de vie au travail doit aussi reprendre ses droits face à la productivité.</w:t>
      </w:r>
    </w:p>
    <w:p w:rsidR="00314FBB" w:rsidRPr="0040427B" w:rsidRDefault="00314FBB" w:rsidP="00314FBB">
      <w:pPr>
        <w:spacing w:after="120"/>
        <w:jc w:val="both"/>
      </w:pPr>
      <w:r w:rsidRPr="0040427B">
        <w:t>Pour réformer l’hôpital public, un moratoire des économies est temporairement nécessaire. Il faut donner à l’hôpital de quoi couvrir les dépenses de santé de la population.</w:t>
      </w:r>
    </w:p>
    <w:p w:rsidR="00314FBB" w:rsidRPr="00314FBB" w:rsidRDefault="00314FBB" w:rsidP="00314FBB">
      <w:pPr>
        <w:jc w:val="right"/>
        <w:rPr>
          <w:rFonts w:cstheme="minorHAnsi"/>
          <w:sz w:val="20"/>
          <w:szCs w:val="20"/>
        </w:rPr>
      </w:pPr>
      <w:r w:rsidRPr="00314FBB">
        <w:rPr>
          <w:rFonts w:cstheme="minorHAnsi"/>
          <w:sz w:val="20"/>
          <w:szCs w:val="20"/>
        </w:rPr>
        <w:t>Le monde.fr - 2-12-2019</w:t>
      </w:r>
    </w:p>
    <w:p w:rsidR="00314FBB" w:rsidRDefault="00314FBB" w:rsidP="00314FBB">
      <w:pPr>
        <w:jc w:val="both"/>
        <w:rPr>
          <w:rFonts w:cstheme="minorHAnsi"/>
          <w:b/>
          <w:bCs/>
          <w:u w:val="single"/>
        </w:rPr>
      </w:pPr>
    </w:p>
    <w:p w:rsidR="007F103C" w:rsidRDefault="007F103C">
      <w:pPr>
        <w:rPr>
          <w:b/>
          <w:color w:val="FF0000"/>
          <w:sz w:val="28"/>
          <w:szCs w:val="28"/>
        </w:rPr>
      </w:pPr>
      <w:r>
        <w:rPr>
          <w:b/>
          <w:color w:val="FF0000"/>
          <w:sz w:val="28"/>
          <w:szCs w:val="28"/>
        </w:rPr>
        <w:br w:type="page"/>
      </w:r>
    </w:p>
    <w:p w:rsidR="002F2FD2" w:rsidRPr="001B173E" w:rsidRDefault="002F2FD2" w:rsidP="002F2FD2">
      <w:pPr>
        <w:jc w:val="center"/>
        <w:rPr>
          <w:b/>
          <w:color w:val="FF0000"/>
          <w:sz w:val="28"/>
        </w:rPr>
      </w:pPr>
      <w:r>
        <w:rPr>
          <w:b/>
          <w:color w:val="C00000"/>
          <w:sz w:val="28"/>
        </w:rPr>
        <w:t xml:space="preserve">Doc. 4 : </w:t>
      </w:r>
      <w:r w:rsidRPr="001B173E">
        <w:rPr>
          <w:b/>
          <w:color w:val="FF0000"/>
          <w:sz w:val="28"/>
        </w:rPr>
        <w:t>Pourquoi le gouvernement hésite à délester les hôpitaux de leur dette</w:t>
      </w:r>
    </w:p>
    <w:p w:rsidR="002F2FD2" w:rsidRDefault="002F2FD2" w:rsidP="002F2FD2">
      <w:pPr>
        <w:spacing w:after="120"/>
        <w:jc w:val="center"/>
      </w:pPr>
      <w:r>
        <w:t xml:space="preserve">Par </w:t>
      </w:r>
      <w:hyperlink r:id="rId31" w:history="1">
        <w:r>
          <w:rPr>
            <w:color w:val="0000FF"/>
            <w:u w:val="single"/>
          </w:rPr>
          <w:t>Solveig Godeluck</w:t>
        </w:r>
      </w:hyperlink>
      <w:r>
        <w:rPr>
          <w:color w:val="0000FF"/>
          <w:u w:val="single"/>
        </w:rPr>
        <w:t xml:space="preserve">, </w:t>
      </w:r>
      <w:r>
        <w:rPr>
          <w:rStyle w:val="sc-1i0ieo8-0"/>
        </w:rPr>
        <w:t>Publié le 20 nov. 2019 à 6h50Mis à jour le 20 nov. 2019 à 8h06</w:t>
      </w:r>
    </w:p>
    <w:p w:rsidR="002F2FD2" w:rsidRDefault="002F2FD2" w:rsidP="002F2FD2">
      <w:pPr>
        <w:spacing w:after="120"/>
        <w:jc w:val="both"/>
      </w:pPr>
    </w:p>
    <w:p w:rsidR="002F2FD2" w:rsidRDefault="002F2FD2" w:rsidP="002F2FD2">
      <w:pPr>
        <w:spacing w:after="120"/>
        <w:jc w:val="both"/>
      </w:pPr>
      <w:r w:rsidRPr="00220271">
        <w:rPr>
          <w:color w:val="FF0000"/>
        </w:rPr>
        <w:t>Les hôpitaux paient 850 millions d'euros par an de frais financiers liés à leur endettement</w:t>
      </w:r>
      <w:r>
        <w:t>. Dans le cadre du plan de soutien présenté ce mercredi, le gouvernement pourrait reprendre tout ou partie de leur dette pour qu'ils puissent investir davantage. Mais les hôpitaux se méfient.</w:t>
      </w:r>
    </w:p>
    <w:p w:rsidR="002F2FD2" w:rsidRDefault="002F2FD2" w:rsidP="002F2FD2">
      <w:pPr>
        <w:spacing w:after="120"/>
        <w:jc w:val="both"/>
        <w:rPr>
          <w:rFonts w:ascii="Times New Roman" w:eastAsia="Times New Roman" w:hAnsi="Times New Roman" w:cs="Times New Roman"/>
          <w:color w:val="0070C0"/>
          <w:sz w:val="24"/>
          <w:szCs w:val="24"/>
        </w:rPr>
      </w:pPr>
    </w:p>
    <w:p w:rsidR="002F2FD2" w:rsidRDefault="002F2FD2" w:rsidP="002F2FD2">
      <w:pPr>
        <w:spacing w:after="120"/>
        <w:jc w:val="both"/>
      </w:pPr>
      <w:r>
        <w:t xml:space="preserve">Et si, d'un coup de baguette magique, la dette des hôpitaux disparaissait de leur bilan ? Depuis quelques semaines, le gouvernement étudie cette hypothèse. Le Premier ministre, qui va présenter </w:t>
      </w:r>
      <w:hyperlink r:id="rId32" w:history="1">
        <w:r>
          <w:rPr>
            <w:rStyle w:val="Lienhypertexte"/>
          </w:rPr>
          <w:t>un plan d'action pour l'hôpital ce mercredi</w:t>
        </w:r>
      </w:hyperlink>
      <w:r>
        <w:t xml:space="preserve"> , pourrait notamment annoncer que l'Etat reprend tout ou partie des </w:t>
      </w:r>
      <w:r w:rsidRPr="00220271">
        <w:rPr>
          <w:color w:val="FF0000"/>
        </w:rPr>
        <w:t>30 milliards d'euros de dette des hôpitaux publics</w:t>
      </w:r>
      <w:r>
        <w:t>. Ce serait un moyen de redonner des marges de manoeuvre financière aux établissements de soins, qui ont divisé par deux leur niveau d'investissement par rapport au début de la décennie.</w:t>
      </w:r>
    </w:p>
    <w:p w:rsidR="002F2FD2" w:rsidRDefault="002F2FD2" w:rsidP="002F2FD2">
      <w:pPr>
        <w:spacing w:after="120"/>
        <w:jc w:val="both"/>
      </w:pPr>
      <w:r>
        <w:t xml:space="preserve">En 2019, le gouvernement a consenti plusieurs gestes : </w:t>
      </w:r>
      <w:hyperlink r:id="rId33" w:history="1">
        <w:r>
          <w:rPr>
            <w:rStyle w:val="Lienhypertexte"/>
          </w:rPr>
          <w:t>une augmentation de 0,5 point des tarifs hospitaliers</w:t>
        </w:r>
      </w:hyperlink>
      <w:r>
        <w:t xml:space="preserve"> - après huit ans de baisse - et une progression plus rapide de l'objectif de dépenses hospitalières (2,4 % après 2,2 % en 2018). Toutefois, la ministre de la Santé, Agnès Buzyn, estime que ces centaines de millions d'euros redonnés aux établissements nourrissent le Moloch de la dette alors qu'il faudrait revaloriser les soignants et investir.</w:t>
      </w:r>
    </w:p>
    <w:p w:rsidR="002F2FD2" w:rsidRDefault="002F2FD2" w:rsidP="002F2FD2">
      <w:pPr>
        <w:spacing w:after="120"/>
        <w:jc w:val="both"/>
      </w:pPr>
      <w:r>
        <w:t>D'où ce projet d'en finir avec la dette hospitalière, qui coûte 850 millions d'euros par an aux établissements publics en frais financiers. Cela ne poserait pas de difficultés techniques particulières. L'Agence France Trésor, aguerrie, vient déjà de récupérer la gestion de l'essentiel de la dette de la SNCF. De plus, à la différence de la SNCF, ces 30 milliards sont déjà comptabilisés dans la dette publique au sens du traité de Maastricht.</w:t>
      </w:r>
    </w:p>
    <w:p w:rsidR="002F2FD2" w:rsidRDefault="002F2FD2" w:rsidP="002F2FD2">
      <w:pPr>
        <w:spacing w:after="120"/>
        <w:jc w:val="both"/>
      </w:pPr>
    </w:p>
    <w:p w:rsidR="002F2FD2" w:rsidRPr="001B173E" w:rsidRDefault="002F2FD2" w:rsidP="002F2FD2">
      <w:pPr>
        <w:spacing w:after="120"/>
        <w:jc w:val="both"/>
        <w:rPr>
          <w:b/>
        </w:rPr>
      </w:pPr>
      <w:r w:rsidRPr="001B173E">
        <w:rPr>
          <w:b/>
        </w:rPr>
        <w:t>Coup de pouce aux mauvais gestionnaires</w:t>
      </w:r>
    </w:p>
    <w:p w:rsidR="002F2FD2" w:rsidRDefault="002F2FD2" w:rsidP="002F2FD2">
      <w:pPr>
        <w:spacing w:after="120"/>
        <w:jc w:val="both"/>
      </w:pPr>
      <w:r>
        <w:t>Mais une telle opération soulève toutefois quelques interrogations du côté du gouvernement. D'abord, que va-t-on découvrir lorsque l'on soulèvera le couvercle ? Quelque 820 établissements ont contracté 12.500 emprunts, mais ils sont les seuls à connaître les termes précis de ces contrats. Par ailleurs, une reprise de dette inconditionnelle comporte toujours un aléa moral : c'est un coup de pouce aux mauvais gestionnaires.</w:t>
      </w:r>
    </w:p>
    <w:p w:rsidR="002F2FD2" w:rsidRDefault="002F2FD2" w:rsidP="002F2FD2">
      <w:pPr>
        <w:spacing w:after="120"/>
        <w:jc w:val="both"/>
        <w:rPr>
          <w:rFonts w:ascii="Times New Roman" w:eastAsia="Times New Roman" w:hAnsi="Times New Roman" w:cs="Times New Roman"/>
          <w:color w:val="0070C0"/>
          <w:sz w:val="24"/>
          <w:szCs w:val="24"/>
        </w:rPr>
      </w:pPr>
      <w:r>
        <w:t xml:space="preserve">Les hôpitaux, de leur côté, ne sont pas enthousiastes. </w:t>
      </w:r>
      <w:r>
        <w:rPr>
          <w:rStyle w:val="Accentuation"/>
        </w:rPr>
        <w:t>« Nous sommes ouverts à toute possibilité, mais ce n'est pas ce qu'attend le personnel »</w:t>
      </w:r>
      <w:r>
        <w:t>, explique-t-on à la Fédération hospitalière de France (FHF). En réalité, les directeurs craignent de perdre leur autonomie de gestion. Tous les gros projets d'investissement doivent déjà être approuvés par un comité interministériel. Les délais pourraient s'allonger.</w:t>
      </w:r>
    </w:p>
    <w:p w:rsidR="002F2FD2" w:rsidRDefault="004E652E" w:rsidP="002F2FD2">
      <w:pPr>
        <w:spacing w:after="120"/>
        <w:jc w:val="right"/>
      </w:pPr>
      <w:hyperlink r:id="rId34" w:history="1">
        <w:r w:rsidR="002F2FD2" w:rsidRPr="00E43FB3">
          <w:rPr>
            <w:rStyle w:val="Lienhypertexte"/>
            <w:rFonts w:ascii="Times New Roman" w:eastAsia="Times New Roman" w:hAnsi="Times New Roman" w:cs="Times New Roman"/>
            <w:sz w:val="20"/>
            <w:szCs w:val="20"/>
          </w:rPr>
          <w:t>https://www.lesechos.fr/economie-france/social/pourquoi-le-gouvernement-hesite-a-delester-les-hopitaux-de-leur-dette-1149263</w:t>
        </w:r>
      </w:hyperlink>
      <w:r w:rsidR="002F2FD2">
        <w:br w:type="page"/>
      </w:r>
    </w:p>
    <w:p w:rsidR="002F2FD2" w:rsidRDefault="002F2FD2" w:rsidP="00DB7265">
      <w:pPr>
        <w:jc w:val="center"/>
        <w:rPr>
          <w:b/>
          <w:color w:val="FF0000"/>
          <w:sz w:val="28"/>
          <w:szCs w:val="28"/>
        </w:rPr>
      </w:pPr>
      <w:r>
        <w:rPr>
          <w:b/>
          <w:color w:val="FF0000"/>
          <w:sz w:val="28"/>
          <w:szCs w:val="28"/>
        </w:rPr>
        <w:t xml:space="preserve">Séance 2 </w:t>
      </w:r>
      <w:r w:rsidRPr="002F2FD2">
        <w:rPr>
          <w:b/>
          <w:i/>
          <w:iCs/>
          <w:color w:val="FF0000"/>
          <w:sz w:val="28"/>
          <w:szCs w:val="28"/>
        </w:rPr>
        <w:t>(3 heures)</w:t>
      </w:r>
    </w:p>
    <w:p w:rsidR="00DB7265" w:rsidRPr="004654EF" w:rsidRDefault="00DB7265" w:rsidP="00DB7265">
      <w:pPr>
        <w:jc w:val="center"/>
        <w:rPr>
          <w:b/>
          <w:color w:val="FF0000"/>
          <w:sz w:val="28"/>
          <w:szCs w:val="28"/>
        </w:rPr>
      </w:pPr>
      <w:r w:rsidRPr="004654EF">
        <w:rPr>
          <w:b/>
          <w:color w:val="FF0000"/>
          <w:sz w:val="28"/>
          <w:szCs w:val="28"/>
        </w:rPr>
        <w:t>Les alternatives à l’hospitalisation</w:t>
      </w:r>
    </w:p>
    <w:p w:rsidR="00DB7265" w:rsidRDefault="003F7F76" w:rsidP="00DB7265">
      <w:pPr>
        <w:rPr>
          <w:rFonts w:ascii="Times New Roman" w:eastAsia="Times New Roman" w:hAnsi="Times New Roman" w:cs="Times New Roman"/>
          <w:b/>
          <w:color w:val="FF0066"/>
          <w:sz w:val="28"/>
          <w:szCs w:val="28"/>
        </w:rPr>
      </w:pPr>
      <w:r w:rsidRPr="003F7F76">
        <w:rPr>
          <w:rFonts w:ascii="Times New Roman" w:eastAsia="Times New Roman" w:hAnsi="Times New Roman" w:cs="Times New Roman"/>
          <w:b/>
          <w:color w:val="000000" w:themeColor="text1"/>
          <w:sz w:val="28"/>
          <w:szCs w:val="28"/>
        </w:rPr>
        <w:t xml:space="preserve">Doc. 5 : </w:t>
      </w:r>
      <w:r w:rsidR="00DB7265">
        <w:rPr>
          <w:rFonts w:ascii="Times New Roman" w:eastAsia="Times New Roman" w:hAnsi="Times New Roman" w:cs="Times New Roman"/>
          <w:b/>
          <w:color w:val="FF0066"/>
          <w:sz w:val="28"/>
          <w:szCs w:val="28"/>
        </w:rPr>
        <w:t>La chirurgie ambulatoire</w:t>
      </w:r>
    </w:p>
    <w:p w:rsidR="00DB7265" w:rsidRPr="001C7A17" w:rsidRDefault="00DB7265" w:rsidP="00DB7265">
      <w:pPr>
        <w:spacing w:after="0" w:line="240" w:lineRule="auto"/>
        <w:jc w:val="both"/>
        <w:rPr>
          <w:rFonts w:ascii="Times New Roman" w:eastAsia="Times New Roman" w:hAnsi="Times New Roman" w:cs="Times New Roman"/>
          <w:sz w:val="24"/>
          <w:szCs w:val="24"/>
        </w:rPr>
      </w:pPr>
      <w:r w:rsidRPr="001C7A17">
        <w:rPr>
          <w:rFonts w:ascii="Times New Roman" w:eastAsia="Times New Roman" w:hAnsi="Times New Roman" w:cs="Times New Roman"/>
          <w:sz w:val="24"/>
          <w:szCs w:val="24"/>
        </w:rPr>
        <w:t>Elle recouvre les hospitalisations de moins de 12 heures sans hébergement de nuit, avec une qualité et une sécurité des soins équivalentes à celles des hospitalisations conventionnelles.</w:t>
      </w:r>
    </w:p>
    <w:p w:rsidR="00DB7265" w:rsidRDefault="00DB7265" w:rsidP="00DB7265">
      <w:pPr>
        <w:spacing w:after="0"/>
        <w:ind w:left="567" w:hanging="567"/>
        <w:jc w:val="both"/>
        <w:rPr>
          <w:rFonts w:ascii="Times New Roman" w:hAnsi="Times New Roman" w:cs="Times New Roman"/>
          <w:color w:val="000000"/>
          <w:spacing w:val="1"/>
          <w:sz w:val="20"/>
          <w:szCs w:val="20"/>
        </w:rPr>
      </w:pPr>
    </w:p>
    <w:p w:rsidR="00DB7265" w:rsidRDefault="00DB7265" w:rsidP="00DB7265">
      <w:pPr>
        <w:jc w:val="both"/>
        <w:rPr>
          <w:rFonts w:ascii="Times New Roman" w:eastAsia="Times New Roman" w:hAnsi="Times New Roman" w:cs="Times New Roman"/>
          <w:b/>
          <w:color w:val="FF0066"/>
          <w:sz w:val="28"/>
          <w:szCs w:val="28"/>
        </w:rPr>
      </w:pPr>
      <w:r>
        <w:rPr>
          <w:rFonts w:ascii="DIN-Regular" w:eastAsia="DIN-Regular" w:cs="DIN-Regular"/>
          <w:color w:val="00416D"/>
        </w:rPr>
        <w:t>L</w:t>
      </w:r>
      <w:r>
        <w:rPr>
          <w:rFonts w:ascii="DIN-Regular" w:eastAsia="DIN-Regular" w:cs="DIN-Regular" w:hint="eastAsia"/>
          <w:color w:val="00416D"/>
        </w:rPr>
        <w:t>’</w:t>
      </w:r>
      <w:r>
        <w:rPr>
          <w:rFonts w:ascii="DIN-Regular" w:eastAsia="DIN-Regular" w:cs="DIN-Regular"/>
          <w:color w:val="00416D"/>
        </w:rPr>
        <w:t>EVOLUTION DES TAUX DE RECOURS EN CHIRURGIE AMBULATOIRE ET EN HOSPITALISATION COMPLETE</w:t>
      </w:r>
    </w:p>
    <w:p w:rsidR="00DB7265" w:rsidRDefault="00DB7265" w:rsidP="00DB7265">
      <w:pPr>
        <w:rPr>
          <w:rFonts w:ascii="Times New Roman" w:eastAsia="Times New Roman" w:hAnsi="Times New Roman" w:cs="Times New Roman"/>
          <w:b/>
          <w:color w:val="FF0066"/>
          <w:sz w:val="28"/>
          <w:szCs w:val="28"/>
        </w:rPr>
      </w:pPr>
      <w:r>
        <w:rPr>
          <w:noProof/>
        </w:rPr>
        <w:drawing>
          <wp:inline distT="0" distB="0" distL="0" distR="0" wp14:anchorId="7F540CAF" wp14:editId="567795ED">
            <wp:extent cx="4666248" cy="3475816"/>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75234" cy="3482510"/>
                    </a:xfrm>
                    <a:prstGeom prst="rect">
                      <a:avLst/>
                    </a:prstGeom>
                  </pic:spPr>
                </pic:pic>
              </a:graphicData>
            </a:graphic>
          </wp:inline>
        </w:drawing>
      </w:r>
    </w:p>
    <w:p w:rsidR="00DB7265" w:rsidRPr="00897427" w:rsidRDefault="00DB7265" w:rsidP="00897427">
      <w:pPr>
        <w:spacing w:after="0"/>
        <w:rPr>
          <w:b/>
          <w:color w:val="FF0000"/>
          <w:sz w:val="24"/>
          <w:szCs w:val="24"/>
        </w:rPr>
      </w:pPr>
    </w:p>
    <w:p w:rsidR="00DB7265" w:rsidRPr="006F2281" w:rsidRDefault="003F7F76" w:rsidP="00DB7265">
      <w:pPr>
        <w:spacing w:after="0"/>
        <w:ind w:left="567" w:hanging="567"/>
        <w:jc w:val="both"/>
        <w:rPr>
          <w:rFonts w:ascii="Times New Roman" w:hAnsi="Times New Roman" w:cs="Times New Roman"/>
          <w:b/>
          <w:color w:val="FF0066"/>
          <w:sz w:val="28"/>
          <w:szCs w:val="28"/>
        </w:rPr>
      </w:pPr>
      <w:r w:rsidRPr="003F7F76">
        <w:rPr>
          <w:rFonts w:ascii="Times New Roman" w:eastAsia="Times New Roman" w:hAnsi="Times New Roman" w:cs="Times New Roman"/>
          <w:b/>
          <w:color w:val="000000" w:themeColor="text1"/>
          <w:sz w:val="28"/>
          <w:szCs w:val="28"/>
        </w:rPr>
        <w:t xml:space="preserve">Doc. </w:t>
      </w:r>
      <w:r>
        <w:rPr>
          <w:rFonts w:ascii="Times New Roman" w:eastAsia="Times New Roman" w:hAnsi="Times New Roman" w:cs="Times New Roman"/>
          <w:b/>
          <w:color w:val="000000" w:themeColor="text1"/>
          <w:sz w:val="28"/>
          <w:szCs w:val="28"/>
        </w:rPr>
        <w:t>6</w:t>
      </w:r>
      <w:r w:rsidRPr="003F7F76">
        <w:rPr>
          <w:rFonts w:ascii="Times New Roman" w:eastAsia="Times New Roman" w:hAnsi="Times New Roman" w:cs="Times New Roman"/>
          <w:b/>
          <w:color w:val="000000" w:themeColor="text1"/>
          <w:sz w:val="28"/>
          <w:szCs w:val="28"/>
        </w:rPr>
        <w:t xml:space="preserve"> : </w:t>
      </w:r>
      <w:r w:rsidR="00DB7265" w:rsidRPr="004654EF">
        <w:rPr>
          <w:b/>
          <w:color w:val="FF0000"/>
          <w:sz w:val="28"/>
          <w:szCs w:val="28"/>
        </w:rPr>
        <w:t>La modernisation et l’innovation</w:t>
      </w:r>
      <w:r w:rsidR="00DB7265">
        <w:rPr>
          <w:rFonts w:ascii="Times New Roman" w:hAnsi="Times New Roman" w:cs="Times New Roman"/>
          <w:b/>
          <w:color w:val="FF0066"/>
          <w:sz w:val="28"/>
          <w:szCs w:val="28"/>
        </w:rPr>
        <w:t> : l</w:t>
      </w:r>
      <w:r w:rsidR="00DB7265" w:rsidRPr="006F2281">
        <w:rPr>
          <w:rFonts w:ascii="Times New Roman" w:hAnsi="Times New Roman" w:cs="Times New Roman"/>
          <w:b/>
          <w:color w:val="FF0066"/>
          <w:sz w:val="28"/>
          <w:szCs w:val="28"/>
        </w:rPr>
        <w:t>a télémédecine</w:t>
      </w:r>
    </w:p>
    <w:p w:rsidR="00DB7265" w:rsidRDefault="00DB7265" w:rsidP="00DB7265">
      <w:pPr>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44BF84C8" wp14:editId="0255C4C7">
            <wp:simplePos x="0" y="0"/>
            <wp:positionH relativeFrom="column">
              <wp:posOffset>156210</wp:posOffset>
            </wp:positionH>
            <wp:positionV relativeFrom="paragraph">
              <wp:posOffset>250190</wp:posOffset>
            </wp:positionV>
            <wp:extent cx="2301067" cy="2071859"/>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301067" cy="2071859"/>
                    </a:xfrm>
                    <a:prstGeom prst="rect">
                      <a:avLst/>
                    </a:prstGeom>
                  </pic:spPr>
                </pic:pic>
              </a:graphicData>
            </a:graphic>
            <wp14:sizeRelH relativeFrom="page">
              <wp14:pctWidth>0</wp14:pctWidth>
            </wp14:sizeRelH>
            <wp14:sizeRelV relativeFrom="page">
              <wp14:pctHeight>0</wp14:pctHeight>
            </wp14:sizeRelV>
          </wp:anchor>
        </w:drawing>
      </w:r>
      <w:r w:rsidRPr="006F2281">
        <w:rPr>
          <w:rFonts w:ascii="Times New Roman" w:eastAsia="Times New Roman" w:hAnsi="Times New Roman" w:cs="Times New Roman"/>
          <w:sz w:val="24"/>
          <w:szCs w:val="24"/>
        </w:rPr>
        <w:t>Ces pratiques médicales permettent l’amélioration à distance du service rendu aux patients et l’échange d’informations entre professionnels de santé par la voie des nouvelles technologies</w:t>
      </w:r>
      <w:r>
        <w:rPr>
          <w:rFonts w:ascii="Times New Roman" w:eastAsia="Times New Roman" w:hAnsi="Times New Roman" w:cs="Times New Roman"/>
          <w:sz w:val="24"/>
          <w:szCs w:val="24"/>
        </w:rPr>
        <w:t>.</w:t>
      </w:r>
    </w:p>
    <w:p w:rsidR="00DB7265" w:rsidRDefault="00DB7265" w:rsidP="00DB7265">
      <w:pPr>
        <w:spacing w:after="0" w:line="240" w:lineRule="auto"/>
        <w:jc w:val="both"/>
        <w:rPr>
          <w:rFonts w:ascii="Times New Roman" w:eastAsia="Times New Roman" w:hAnsi="Times New Roman" w:cs="Times New Roman"/>
          <w:sz w:val="24"/>
          <w:szCs w:val="24"/>
        </w:rPr>
      </w:pPr>
    </w:p>
    <w:p w:rsidR="00DB7265" w:rsidRPr="006F2281" w:rsidRDefault="00DB7265" w:rsidP="00DB7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6F2281">
        <w:rPr>
          <w:rFonts w:ascii="Times New Roman" w:eastAsia="Times New Roman" w:hAnsi="Times New Roman" w:cs="Times New Roman"/>
          <w:sz w:val="24"/>
          <w:szCs w:val="24"/>
        </w:rPr>
        <w:t xml:space="preserve">a répartition des projets de télémédecine </w:t>
      </w:r>
      <w:r>
        <w:rPr>
          <w:rFonts w:ascii="Times New Roman" w:eastAsia="Times New Roman" w:hAnsi="Times New Roman" w:cs="Times New Roman"/>
          <w:sz w:val="24"/>
          <w:szCs w:val="24"/>
        </w:rPr>
        <w:t xml:space="preserve">concernait </w:t>
      </w:r>
      <w:r w:rsidRPr="006F2281">
        <w:rPr>
          <w:rFonts w:ascii="Times New Roman" w:eastAsia="Times New Roman" w:hAnsi="Times New Roman" w:cs="Times New Roman"/>
          <w:sz w:val="24"/>
          <w:szCs w:val="24"/>
        </w:rPr>
        <w:t>selon les 4 maladies chroniques principalement</w:t>
      </w:r>
      <w:r>
        <w:rPr>
          <w:rFonts w:ascii="Times New Roman" w:eastAsia="Times New Roman" w:hAnsi="Times New Roman" w:cs="Times New Roman"/>
          <w:sz w:val="24"/>
          <w:szCs w:val="24"/>
        </w:rPr>
        <w:t xml:space="preserve"> : </w:t>
      </w:r>
    </w:p>
    <w:p w:rsidR="00DB7265" w:rsidRPr="004054D6" w:rsidRDefault="00DB7265" w:rsidP="00DB7265">
      <w:pPr>
        <w:spacing w:after="0" w:line="240" w:lineRule="auto"/>
        <w:jc w:val="both"/>
        <w:rPr>
          <w:rFonts w:ascii="Times New Roman" w:eastAsia="Times New Roman" w:hAnsi="Times New Roman" w:cs="Times New Roman"/>
          <w:sz w:val="24"/>
          <w:szCs w:val="24"/>
        </w:rPr>
      </w:pPr>
    </w:p>
    <w:p w:rsidR="00DB7265" w:rsidRDefault="00DB7265" w:rsidP="00DB7265">
      <w:pPr>
        <w:autoSpaceDE w:val="0"/>
        <w:autoSpaceDN w:val="0"/>
        <w:adjustRightInd w:val="0"/>
        <w:spacing w:after="0" w:line="240" w:lineRule="auto"/>
        <w:rPr>
          <w:rFonts w:ascii="Times New Roman" w:eastAsia="Times New Roman" w:hAnsi="Times New Roman" w:cs="Times New Roman"/>
          <w:b/>
          <w:color w:val="FF0066"/>
          <w:sz w:val="28"/>
          <w:szCs w:val="28"/>
        </w:rPr>
      </w:pPr>
      <w:r>
        <w:rPr>
          <w:rFonts w:ascii="Times New Roman" w:eastAsia="Times New Roman" w:hAnsi="Times New Roman" w:cs="Times New Roman"/>
          <w:noProof/>
          <w:sz w:val="24"/>
          <w:szCs w:val="24"/>
        </w:rPr>
        <w:drawing>
          <wp:inline distT="0" distB="0" distL="0" distR="0" wp14:anchorId="2F6AAAC9" wp14:editId="2A26A61B">
            <wp:extent cx="3531489" cy="1377950"/>
            <wp:effectExtent l="1905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3536379" cy="1379858"/>
                    </a:xfrm>
                    <a:prstGeom prst="rect">
                      <a:avLst/>
                    </a:prstGeom>
                    <a:noFill/>
                    <a:ln w="9525">
                      <a:noFill/>
                      <a:miter lim="800000"/>
                      <a:headEnd/>
                      <a:tailEnd/>
                    </a:ln>
                  </pic:spPr>
                </pic:pic>
              </a:graphicData>
            </a:graphic>
          </wp:inline>
        </w:drawing>
      </w:r>
      <w:r w:rsidRPr="004054D6">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sidRPr="00A577BE">
        <w:rPr>
          <w:rFonts w:ascii="Times New Roman" w:eastAsia="Times New Roman" w:hAnsi="Times New Roman" w:cs="Times New Roman"/>
          <w:color w:val="000000" w:themeColor="text1"/>
          <w:sz w:val="20"/>
          <w:szCs w:val="20"/>
        </w:rPr>
        <w:t xml:space="preserve">DGOS, </w:t>
      </w:r>
      <w:r w:rsidRPr="00B25547">
        <w:rPr>
          <w:rFonts w:ascii="Times New Roman" w:eastAsia="Times New Roman" w:hAnsi="Times New Roman" w:cs="Times New Roman"/>
          <w:color w:val="000000" w:themeColor="text1"/>
          <w:sz w:val="20"/>
          <w:szCs w:val="20"/>
        </w:rPr>
        <w:t>Les chiffres clés de l’offre de soins</w:t>
      </w:r>
      <w:r>
        <w:rPr>
          <w:rFonts w:ascii="Times New Roman" w:eastAsia="Times New Roman" w:hAnsi="Times New Roman" w:cs="Times New Roman"/>
          <w:color w:val="000000" w:themeColor="text1"/>
          <w:sz w:val="20"/>
          <w:szCs w:val="20"/>
        </w:rPr>
        <w:t xml:space="preserve">, </w:t>
      </w:r>
      <w:r w:rsidRPr="00B25547">
        <w:rPr>
          <w:rFonts w:ascii="Times New Roman" w:eastAsia="Times New Roman" w:hAnsi="Times New Roman" w:cs="Times New Roman"/>
          <w:color w:val="000000" w:themeColor="text1"/>
          <w:sz w:val="20"/>
          <w:szCs w:val="20"/>
        </w:rPr>
        <w:t>édition 2015</w:t>
      </w:r>
    </w:p>
    <w:p w:rsidR="00DB7265" w:rsidRDefault="00DB7265" w:rsidP="00DB7265">
      <w:pPr>
        <w:rPr>
          <w:rStyle w:val="lev"/>
          <w:sz w:val="28"/>
          <w:szCs w:val="28"/>
        </w:rPr>
      </w:pPr>
      <w:r w:rsidRPr="00A577BE">
        <w:rPr>
          <w:rFonts w:ascii="Times New Roman" w:eastAsia="Times New Roman" w:hAnsi="Times New Roman" w:cs="Times New Roman"/>
          <w:color w:val="000000" w:themeColor="text1"/>
          <w:sz w:val="20"/>
          <w:szCs w:val="20"/>
        </w:rPr>
        <w:t xml:space="preserve">DGOS, </w:t>
      </w:r>
      <w:r w:rsidRPr="00B25547">
        <w:rPr>
          <w:rFonts w:ascii="Times New Roman" w:eastAsia="Times New Roman" w:hAnsi="Times New Roman" w:cs="Times New Roman"/>
          <w:color w:val="000000" w:themeColor="text1"/>
          <w:sz w:val="20"/>
          <w:szCs w:val="20"/>
        </w:rPr>
        <w:t>Les chiffres clés de l’offre de soins</w:t>
      </w:r>
      <w:r>
        <w:rPr>
          <w:rFonts w:ascii="Times New Roman" w:eastAsia="Times New Roman" w:hAnsi="Times New Roman" w:cs="Times New Roman"/>
          <w:color w:val="000000" w:themeColor="text1"/>
          <w:sz w:val="20"/>
          <w:szCs w:val="20"/>
        </w:rPr>
        <w:t xml:space="preserve">, </w:t>
      </w:r>
      <w:r w:rsidRPr="00B25547">
        <w:rPr>
          <w:rFonts w:ascii="Times New Roman" w:eastAsia="Times New Roman" w:hAnsi="Times New Roman" w:cs="Times New Roman"/>
          <w:color w:val="000000" w:themeColor="text1"/>
          <w:sz w:val="20"/>
          <w:szCs w:val="20"/>
        </w:rPr>
        <w:t>édition 201</w:t>
      </w:r>
      <w:r>
        <w:rPr>
          <w:rFonts w:ascii="Times New Roman" w:eastAsia="Times New Roman" w:hAnsi="Times New Roman" w:cs="Times New Roman"/>
          <w:color w:val="000000" w:themeColor="text1"/>
          <w:sz w:val="20"/>
          <w:szCs w:val="20"/>
        </w:rPr>
        <w:t>8</w:t>
      </w:r>
      <w:r>
        <w:rPr>
          <w:rStyle w:val="lev"/>
          <w:sz w:val="28"/>
          <w:szCs w:val="28"/>
        </w:rPr>
        <w:br w:type="page"/>
      </w:r>
    </w:p>
    <w:p w:rsidR="00DB7265" w:rsidRDefault="00DB7265" w:rsidP="00DB7265">
      <w:pPr>
        <w:spacing w:after="0"/>
        <w:ind w:left="567" w:hanging="567"/>
        <w:jc w:val="right"/>
        <w:rPr>
          <w:rFonts w:ascii="Times New Roman" w:hAnsi="Times New Roman" w:cs="Times New Roman"/>
          <w:color w:val="000000"/>
          <w:spacing w:val="1"/>
          <w:sz w:val="20"/>
          <w:szCs w:val="20"/>
        </w:rPr>
      </w:pPr>
    </w:p>
    <w:p w:rsidR="00DB7265" w:rsidRDefault="00DB7265" w:rsidP="00DB7265">
      <w:pPr>
        <w:spacing w:after="0"/>
        <w:ind w:left="567" w:hanging="567"/>
        <w:jc w:val="right"/>
        <w:rPr>
          <w:rFonts w:ascii="Times New Roman" w:hAnsi="Times New Roman" w:cs="Times New Roman"/>
          <w:color w:val="000000"/>
          <w:spacing w:val="1"/>
          <w:sz w:val="20"/>
          <w:szCs w:val="20"/>
        </w:rPr>
      </w:pPr>
    </w:p>
    <w:p w:rsidR="00DB7265" w:rsidRPr="00DD1786" w:rsidRDefault="003F7F76" w:rsidP="00DB7265">
      <w:pPr>
        <w:shd w:val="clear" w:color="auto" w:fill="FFFFFF"/>
        <w:spacing w:after="0"/>
        <w:ind w:right="6"/>
        <w:jc w:val="center"/>
        <w:rPr>
          <w:rFonts w:ascii="Times New Roman" w:eastAsia="Times New Roman" w:hAnsi="Times New Roman" w:cs="Times New Roman"/>
          <w:b/>
          <w:color w:val="FF0066"/>
          <w:sz w:val="28"/>
          <w:szCs w:val="28"/>
        </w:rPr>
      </w:pPr>
      <w:r w:rsidRPr="003F7F76">
        <w:rPr>
          <w:rFonts w:ascii="Times New Roman" w:eastAsia="Times New Roman" w:hAnsi="Times New Roman" w:cs="Times New Roman"/>
          <w:b/>
          <w:color w:val="000000" w:themeColor="text1"/>
          <w:sz w:val="28"/>
          <w:szCs w:val="28"/>
        </w:rPr>
        <w:t xml:space="preserve">Doc. </w:t>
      </w:r>
      <w:r>
        <w:rPr>
          <w:rFonts w:ascii="Times New Roman" w:eastAsia="Times New Roman" w:hAnsi="Times New Roman" w:cs="Times New Roman"/>
          <w:b/>
          <w:color w:val="000000" w:themeColor="text1"/>
          <w:sz w:val="28"/>
          <w:szCs w:val="28"/>
        </w:rPr>
        <w:t>7</w:t>
      </w:r>
      <w:r w:rsidRPr="003F7F76">
        <w:rPr>
          <w:rFonts w:ascii="Times New Roman" w:eastAsia="Times New Roman" w:hAnsi="Times New Roman" w:cs="Times New Roman"/>
          <w:b/>
          <w:color w:val="000000" w:themeColor="text1"/>
          <w:sz w:val="28"/>
          <w:szCs w:val="28"/>
        </w:rPr>
        <w:t xml:space="preserve"> : </w:t>
      </w:r>
      <w:r w:rsidR="00DB7265" w:rsidRPr="00DD1786">
        <w:rPr>
          <w:rFonts w:ascii="Times New Roman" w:eastAsia="Times New Roman" w:hAnsi="Times New Roman" w:cs="Times New Roman"/>
          <w:b/>
          <w:color w:val="FF0066"/>
          <w:sz w:val="28"/>
          <w:szCs w:val="28"/>
        </w:rPr>
        <w:t>HAD : les soins de l’hôpital à la maison</w:t>
      </w:r>
    </w:p>
    <w:p w:rsidR="00DB7265" w:rsidRPr="00DD1786" w:rsidRDefault="00DB7265" w:rsidP="007F103C">
      <w:pPr>
        <w:spacing w:after="0"/>
        <w:jc w:val="both"/>
      </w:pPr>
      <w:r w:rsidRPr="00DD1786">
        <w:t xml:space="preserve">L'Hospitalisation À Domicile (HAD) est </w:t>
      </w:r>
      <w:r w:rsidRPr="00E4660C">
        <w:rPr>
          <w:color w:val="FF0000"/>
        </w:rPr>
        <w:t>une alternative à l'hospitalisation classique</w:t>
      </w:r>
      <w:r w:rsidRPr="00DD1786">
        <w:t xml:space="preserve">. </w:t>
      </w:r>
      <w:r>
        <w:t xml:space="preserve">[…] </w:t>
      </w:r>
      <w:r w:rsidRPr="00DD1786">
        <w:t xml:space="preserve">Un département sur cinq ne dispose d'aucune structure d'accueil de ce type. Pourtant cette solution, permettant le maintien à domicile, est aussi plus économique qu'un séjour à l'hôpital. </w:t>
      </w:r>
    </w:p>
    <w:p w:rsidR="00DB7265" w:rsidRPr="00DD1786" w:rsidRDefault="00DB7265" w:rsidP="007F103C">
      <w:pPr>
        <w:spacing w:after="0"/>
        <w:jc w:val="both"/>
      </w:pPr>
    </w:p>
    <w:p w:rsidR="00DB7265" w:rsidRPr="00CB0034" w:rsidRDefault="00DB7265" w:rsidP="007F103C">
      <w:pPr>
        <w:spacing w:after="0"/>
        <w:jc w:val="both"/>
        <w:rPr>
          <w:b/>
          <w:bCs/>
        </w:rPr>
      </w:pPr>
      <w:r w:rsidRPr="00CB0034">
        <w:rPr>
          <w:b/>
          <w:bCs/>
        </w:rPr>
        <w:t>Qu’est-ce que l’Hospitalisation À Domicile (HAD) ?</w:t>
      </w:r>
    </w:p>
    <w:p w:rsidR="00DB7265" w:rsidRPr="005216D1" w:rsidRDefault="00DB7265" w:rsidP="007F103C">
      <w:pPr>
        <w:spacing w:after="0"/>
        <w:jc w:val="both"/>
        <w:rPr>
          <w:color w:val="000000" w:themeColor="text1"/>
        </w:rPr>
      </w:pPr>
      <w:r w:rsidRPr="00DD1786">
        <w:rPr>
          <w:rStyle w:val="lev"/>
        </w:rPr>
        <w:t>Dans le cas de l’Hospitalisation À Domicile (HAD)</w:t>
      </w:r>
      <w:r w:rsidRPr="00DD1786">
        <w:t xml:space="preserve">, </w:t>
      </w:r>
      <w:r w:rsidRPr="005216D1">
        <w:rPr>
          <w:color w:val="000000" w:themeColor="text1"/>
        </w:rPr>
        <w:t xml:space="preserve">il s'agit d'assurer des soins chez le patient. Les actes médicaux sont équivalents à ceux réalisés à l'hôpital et, à l'exception de la psychiatrie, toutes les spécialités peuvent être concernées, même les plus lourdes comme la </w:t>
      </w:r>
      <w:hyperlink r:id="rId38" w:tgtFrame="_self" w:history="1">
        <w:r w:rsidRPr="005216D1">
          <w:rPr>
            <w:color w:val="000000" w:themeColor="text1"/>
          </w:rPr>
          <w:t>cancérologie</w:t>
        </w:r>
      </w:hyperlink>
      <w:r w:rsidRPr="005216D1">
        <w:rPr>
          <w:color w:val="000000" w:themeColor="text1"/>
        </w:rPr>
        <w:t xml:space="preserve"> ou les soins palliatifs. Les soins nécessités par les </w:t>
      </w:r>
      <w:hyperlink r:id="rId39" w:history="1">
        <w:r w:rsidRPr="005216D1">
          <w:rPr>
            <w:color w:val="000000" w:themeColor="text1"/>
          </w:rPr>
          <w:t>grossesses à risques</w:t>
        </w:r>
      </w:hyperlink>
      <w:r w:rsidRPr="005216D1">
        <w:rPr>
          <w:color w:val="000000" w:themeColor="text1"/>
        </w:rPr>
        <w:t xml:space="preserve"> peuvent également avoir lieu dans le cadre de l'HAD.</w:t>
      </w:r>
    </w:p>
    <w:p w:rsidR="00DB7265" w:rsidRPr="005216D1" w:rsidRDefault="00DB7265" w:rsidP="007F103C">
      <w:pPr>
        <w:spacing w:after="0"/>
        <w:jc w:val="both"/>
        <w:rPr>
          <w:color w:val="000000" w:themeColor="text1"/>
        </w:rPr>
      </w:pPr>
      <w:r w:rsidRPr="005216D1">
        <w:rPr>
          <w:b/>
          <w:bCs/>
          <w:color w:val="000000" w:themeColor="text1"/>
        </w:rPr>
        <w:t>Les soins</w:t>
      </w:r>
      <w:r w:rsidRPr="005216D1">
        <w:rPr>
          <w:color w:val="000000" w:themeColor="text1"/>
        </w:rPr>
        <w:t xml:space="preserve"> sont donc conséquents, ce qui différencie l'HAD des simples soins à domicile dispensés par les </w:t>
      </w:r>
      <w:hyperlink r:id="rId40" w:tgtFrame="_self" w:history="1">
        <w:r w:rsidRPr="005216D1">
          <w:rPr>
            <w:color w:val="000000" w:themeColor="text1"/>
          </w:rPr>
          <w:t>infirmières</w:t>
        </w:r>
      </w:hyperlink>
      <w:r w:rsidRPr="005216D1">
        <w:rPr>
          <w:color w:val="000000" w:themeColor="text1"/>
        </w:rPr>
        <w:t xml:space="preserve"> libérales.</w:t>
      </w:r>
    </w:p>
    <w:p w:rsidR="00DB7265" w:rsidRPr="00DD1786" w:rsidRDefault="00DB7265" w:rsidP="007F103C">
      <w:pPr>
        <w:spacing w:after="0"/>
        <w:jc w:val="both"/>
      </w:pPr>
      <w:r w:rsidRPr="00DD1786">
        <w:rPr>
          <w:rStyle w:val="lev"/>
        </w:rPr>
        <w:t>En 2007</w:t>
      </w:r>
      <w:r w:rsidRPr="00DD1786">
        <w:t>, on comptait 200 structures d'hospitalisation à domicile en France, ce qui représente l'équivalent de 7000 lits ou encore de 70 000 patients.</w:t>
      </w:r>
    </w:p>
    <w:p w:rsidR="00DB7265" w:rsidRPr="00DD1786" w:rsidRDefault="00DB7265" w:rsidP="007F103C">
      <w:pPr>
        <w:spacing w:after="0"/>
        <w:jc w:val="both"/>
      </w:pPr>
      <w:r w:rsidRPr="00DD1786">
        <w:rPr>
          <w:rStyle w:val="lev"/>
        </w:rPr>
        <w:t xml:space="preserve">Ces structures </w:t>
      </w:r>
      <w:r w:rsidRPr="00DD1786">
        <w:t>sont publiques ou privées mais répondent toutes à des normes très strictes.</w:t>
      </w:r>
    </w:p>
    <w:p w:rsidR="00DB7265" w:rsidRPr="00DD1786" w:rsidRDefault="00DB7265" w:rsidP="007F103C">
      <w:pPr>
        <w:spacing w:after="0"/>
        <w:jc w:val="both"/>
      </w:pPr>
    </w:p>
    <w:p w:rsidR="00DB7265" w:rsidRPr="00CB0034" w:rsidRDefault="00DB7265" w:rsidP="007F103C">
      <w:pPr>
        <w:spacing w:after="0"/>
        <w:jc w:val="both"/>
        <w:rPr>
          <w:b/>
          <w:bCs/>
        </w:rPr>
      </w:pPr>
      <w:r w:rsidRPr="00CB0034">
        <w:rPr>
          <w:b/>
          <w:bCs/>
        </w:rPr>
        <w:t>Pourquoi choisir l’hospitalisation chez soi</w:t>
      </w:r>
    </w:p>
    <w:p w:rsidR="00DB7265" w:rsidRPr="00DD1786" w:rsidRDefault="00DB7265" w:rsidP="007F103C">
      <w:pPr>
        <w:spacing w:after="0"/>
        <w:jc w:val="both"/>
      </w:pPr>
      <w:r w:rsidRPr="00DD1786">
        <w:rPr>
          <w:rStyle w:val="lev"/>
        </w:rPr>
        <w:t>Si toutes les spécialités</w:t>
      </w:r>
      <w:r w:rsidRPr="00DD1786">
        <w:t xml:space="preserve"> sont mobilisées, ce sont les </w:t>
      </w:r>
      <w:hyperlink r:id="rId41" w:tgtFrame="_self" w:history="1">
        <w:r w:rsidRPr="00DD1786">
          <w:rPr>
            <w:rStyle w:val="Lienhypertexte"/>
          </w:rPr>
          <w:t>infirmières</w:t>
        </w:r>
      </w:hyperlink>
      <w:r w:rsidRPr="00DD1786">
        <w:t xml:space="preserve"> qui sont le plus sur le terrain, en assurant le suivi des patients et le relais avec médecins hospitaliers ou traitants.</w:t>
      </w:r>
    </w:p>
    <w:p w:rsidR="00DB7265" w:rsidRPr="00DD1786" w:rsidRDefault="00DB7265" w:rsidP="007F103C">
      <w:pPr>
        <w:spacing w:after="0"/>
        <w:jc w:val="both"/>
      </w:pPr>
      <w:r w:rsidRPr="00DD1786">
        <w:rPr>
          <w:rStyle w:val="lev"/>
        </w:rPr>
        <w:t>Pour le patient</w:t>
      </w:r>
      <w:r w:rsidRPr="00DD1786">
        <w:t>, les soins en hospitalisation à domicile sont pris en charge dans les mêmes conditions qu'à l'hôpital. Mais il faut savoir qu'une journée en HAD coûte bien moins chère qu'en hospitalisation classique.</w:t>
      </w:r>
    </w:p>
    <w:p w:rsidR="00DB7265" w:rsidRPr="00DD1786" w:rsidRDefault="00DB7265" w:rsidP="007F103C">
      <w:pPr>
        <w:spacing w:after="0"/>
        <w:jc w:val="both"/>
      </w:pPr>
      <w:r w:rsidRPr="00DD1786">
        <w:rPr>
          <w:rStyle w:val="lev"/>
        </w:rPr>
        <w:t>Par exemple :</w:t>
      </w:r>
      <w:r w:rsidRPr="00DD1786">
        <w:t xml:space="preserve"> une </w:t>
      </w:r>
      <w:hyperlink r:id="rId42" w:tgtFrame="_self" w:history="1">
        <w:r w:rsidRPr="00DD1786">
          <w:rPr>
            <w:rStyle w:val="Lienhypertexte"/>
          </w:rPr>
          <w:t>chimiothérapie</w:t>
        </w:r>
      </w:hyperlink>
      <w:r w:rsidRPr="00DD1786">
        <w:t xml:space="preserve"> assurée à la maison va revenir, en moyenne, à 150 euros, contre plus de 500 euros dans un service hospitalier.</w:t>
      </w:r>
    </w:p>
    <w:p w:rsidR="00DB7265" w:rsidRPr="00DD1786" w:rsidRDefault="00DB7265" w:rsidP="007F103C">
      <w:pPr>
        <w:spacing w:after="0"/>
        <w:jc w:val="both"/>
      </w:pPr>
    </w:p>
    <w:p w:rsidR="00DB7265" w:rsidRPr="00CB0034" w:rsidRDefault="00DB7265" w:rsidP="007F103C">
      <w:pPr>
        <w:spacing w:after="0"/>
        <w:jc w:val="both"/>
        <w:rPr>
          <w:b/>
          <w:bCs/>
        </w:rPr>
      </w:pPr>
      <w:r w:rsidRPr="00CB0034">
        <w:rPr>
          <w:b/>
          <w:bCs/>
        </w:rPr>
        <w:t>Des soins complets à la maison</w:t>
      </w:r>
    </w:p>
    <w:p w:rsidR="00DB7265" w:rsidRPr="00DD1786" w:rsidRDefault="00DB7265" w:rsidP="007F103C">
      <w:pPr>
        <w:spacing w:after="0"/>
        <w:jc w:val="both"/>
      </w:pPr>
      <w:r w:rsidRPr="00DD1786">
        <w:rPr>
          <w:rStyle w:val="lev"/>
          <w:rFonts w:ascii="Times New Roman" w:hAnsi="Times New Roman" w:cs="Times New Roman"/>
          <w:sz w:val="24"/>
          <w:szCs w:val="24"/>
        </w:rPr>
        <w:t xml:space="preserve">Moins onéreuse </w:t>
      </w:r>
      <w:r w:rsidRPr="00DD1786">
        <w:t xml:space="preserve">pour </w:t>
      </w:r>
      <w:r w:rsidRPr="00950586">
        <w:t xml:space="preserve">la </w:t>
      </w:r>
      <w:hyperlink r:id="rId43" w:tgtFrame="_blank" w:history="1">
        <w:r w:rsidRPr="00950586">
          <w:t>Sécurité sociale</w:t>
        </w:r>
      </w:hyperlink>
      <w:r w:rsidRPr="00DD1786">
        <w:t>, l'HAD est encouragée par l'Etat depuis quelques années et est appelée à se développer. Cela est d'autant plus urgent que la population française vieillit.</w:t>
      </w:r>
    </w:p>
    <w:p w:rsidR="00DB7265" w:rsidRPr="00DD1786" w:rsidRDefault="00DB7265" w:rsidP="007F103C">
      <w:pPr>
        <w:spacing w:after="0"/>
        <w:jc w:val="both"/>
      </w:pPr>
      <w:r w:rsidRPr="00DD1786">
        <w:rPr>
          <w:rStyle w:val="lev"/>
          <w:rFonts w:ascii="Times New Roman" w:hAnsi="Times New Roman" w:cs="Times New Roman"/>
          <w:sz w:val="24"/>
          <w:szCs w:val="24"/>
        </w:rPr>
        <w:t>Pour avoir accès à l'HAD</w:t>
      </w:r>
      <w:r w:rsidRPr="00DD1786">
        <w:t>, il faut se renseigner auprès de son médecin traitant ou de l'hôpital le plus proche. C'est d'ailleurs souvent le praticien hospitalier qui propose cette solution aux patients.</w:t>
      </w:r>
    </w:p>
    <w:p w:rsidR="00DB7265" w:rsidRPr="00DD1786" w:rsidRDefault="00DB7265" w:rsidP="007F103C">
      <w:pPr>
        <w:spacing w:after="0"/>
        <w:jc w:val="both"/>
      </w:pPr>
      <w:r w:rsidRPr="00DD1786">
        <w:rPr>
          <w:rStyle w:val="lev"/>
          <w:rFonts w:ascii="Times New Roman" w:hAnsi="Times New Roman" w:cs="Times New Roman"/>
          <w:sz w:val="24"/>
          <w:szCs w:val="24"/>
        </w:rPr>
        <w:t xml:space="preserve">La durée de séjour </w:t>
      </w:r>
      <w:r w:rsidRPr="00DD1786">
        <w:t xml:space="preserve">est temporaire, en moyenne d'un mois, mais peut être renouvelée. Dans certaines pathologies lourdes, comme certains </w:t>
      </w:r>
      <w:hyperlink r:id="rId44" w:tgtFrame="_blank" w:history="1">
        <w:r w:rsidRPr="00DD1786">
          <w:t>cancers</w:t>
        </w:r>
      </w:hyperlink>
      <w:r w:rsidRPr="00DD1786">
        <w:t>, l'hospitalisation à domicile peut durer plusieurs années.</w:t>
      </w:r>
    </w:p>
    <w:p w:rsidR="00DB7265" w:rsidRPr="00DD1786" w:rsidRDefault="00DB7265" w:rsidP="00DB7265">
      <w:pPr>
        <w:spacing w:after="0"/>
        <w:jc w:val="right"/>
        <w:rPr>
          <w:rFonts w:ascii="Times New Roman" w:hAnsi="Times New Roman" w:cs="Times New Roman"/>
          <w:sz w:val="20"/>
          <w:szCs w:val="20"/>
        </w:rPr>
      </w:pPr>
      <w:r w:rsidRPr="00DD1786">
        <w:rPr>
          <w:rFonts w:ascii="Times New Roman" w:hAnsi="Times New Roman" w:cs="Times New Roman"/>
          <w:sz w:val="20"/>
          <w:szCs w:val="20"/>
        </w:rPr>
        <w:t xml:space="preserve">Par La rédaction d'Allodocteurs.fr, Rédigé le 03/08/2009, mis à jour le 22/03/2010 </w:t>
      </w:r>
    </w:p>
    <w:p w:rsidR="00DB7265" w:rsidRPr="00DD1786" w:rsidRDefault="004E652E" w:rsidP="00DB7265">
      <w:pPr>
        <w:shd w:val="clear" w:color="auto" w:fill="FFFFFF"/>
        <w:spacing w:after="0"/>
        <w:ind w:right="6"/>
        <w:jc w:val="right"/>
        <w:rPr>
          <w:rFonts w:ascii="Times New Roman" w:eastAsia="Times New Roman" w:hAnsi="Times New Roman" w:cs="Times New Roman"/>
          <w:color w:val="000000" w:themeColor="text1"/>
          <w:sz w:val="20"/>
          <w:szCs w:val="20"/>
        </w:rPr>
      </w:pPr>
      <w:hyperlink r:id="rId45" w:history="1">
        <w:r w:rsidR="00DB7265" w:rsidRPr="00DD1786">
          <w:rPr>
            <w:rStyle w:val="Lienhypertexte"/>
            <w:rFonts w:ascii="Times New Roman" w:eastAsia="Times New Roman" w:hAnsi="Times New Roman" w:cs="Times New Roman"/>
            <w:sz w:val="20"/>
            <w:szCs w:val="20"/>
          </w:rPr>
          <w:t>http://www.allodocteurs.fr/actualite-sante-had-les-soins-de-l-hopital-a-la-maison_1114.html</w:t>
        </w:r>
      </w:hyperlink>
    </w:p>
    <w:p w:rsidR="00DB7265" w:rsidRDefault="00DB7265" w:rsidP="00DB7265">
      <w:pPr>
        <w:shd w:val="clear" w:color="auto" w:fill="FFFFFF"/>
        <w:spacing w:after="120"/>
        <w:ind w:right="6"/>
        <w:jc w:val="both"/>
        <w:rPr>
          <w:rFonts w:ascii="Times New Roman" w:eastAsia="Times New Roman" w:hAnsi="Times New Roman" w:cs="Times New Roman"/>
          <w:color w:val="000000" w:themeColor="text1"/>
          <w:sz w:val="28"/>
          <w:szCs w:val="28"/>
        </w:rPr>
      </w:pPr>
    </w:p>
    <w:p w:rsidR="00CB0034" w:rsidRDefault="00CB0034">
      <w:pPr>
        <w:rPr>
          <w:rFonts w:ascii="DIN-Bold" w:hAnsi="DIN-Bold" w:cs="DIN-Bold"/>
          <w:b/>
          <w:bCs/>
          <w:color w:val="00A880"/>
        </w:rPr>
      </w:pPr>
      <w:r>
        <w:rPr>
          <w:rFonts w:ascii="DIN-Bold" w:hAnsi="DIN-Bold" w:cs="DIN-Bold"/>
          <w:b/>
          <w:bCs/>
          <w:color w:val="00A880"/>
        </w:rPr>
        <w:br w:type="page"/>
      </w:r>
    </w:p>
    <w:p w:rsidR="00DB7265" w:rsidRDefault="00DB7265" w:rsidP="00DB7265">
      <w:pPr>
        <w:autoSpaceDE w:val="0"/>
        <w:autoSpaceDN w:val="0"/>
        <w:adjustRightInd w:val="0"/>
        <w:spacing w:after="0" w:line="240" w:lineRule="auto"/>
        <w:rPr>
          <w:rFonts w:ascii="Times New Roman" w:eastAsia="Times New Roman" w:hAnsi="Times New Roman" w:cs="Times New Roman"/>
          <w:b/>
          <w:color w:val="FF0066"/>
          <w:sz w:val="28"/>
          <w:szCs w:val="28"/>
        </w:rPr>
      </w:pPr>
      <w:r>
        <w:rPr>
          <w:rFonts w:ascii="DIN-Bold" w:hAnsi="DIN-Bold" w:cs="DIN-Bold"/>
          <w:b/>
          <w:bCs/>
          <w:color w:val="00A880"/>
        </w:rPr>
        <w:t>L’HOSPITALISATION À DOMICILE (HAD)</w:t>
      </w:r>
    </w:p>
    <w:p w:rsidR="00DB7265" w:rsidRDefault="00DB7265" w:rsidP="00DB7265">
      <w:pPr>
        <w:rPr>
          <w:rFonts w:ascii="Times New Roman" w:eastAsia="Times New Roman" w:hAnsi="Times New Roman" w:cs="Times New Roman"/>
          <w:b/>
          <w:color w:val="FF0066"/>
          <w:sz w:val="28"/>
          <w:szCs w:val="28"/>
        </w:rPr>
      </w:pPr>
      <w:r>
        <w:rPr>
          <w:noProof/>
        </w:rPr>
        <w:drawing>
          <wp:inline distT="0" distB="0" distL="0" distR="0" wp14:anchorId="27BF366C" wp14:editId="6D979430">
            <wp:extent cx="2987591" cy="5931673"/>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007239" cy="5970682"/>
                    </a:xfrm>
                    <a:prstGeom prst="rect">
                      <a:avLst/>
                    </a:prstGeom>
                  </pic:spPr>
                </pic:pic>
              </a:graphicData>
            </a:graphic>
          </wp:inline>
        </w:drawing>
      </w:r>
    </w:p>
    <w:p w:rsidR="00DB7265" w:rsidRDefault="00DB7265" w:rsidP="00DB7265">
      <w:pPr>
        <w:rPr>
          <w:rFonts w:ascii="Times New Roman" w:eastAsia="Times New Roman" w:hAnsi="Times New Roman" w:cs="Times New Roman"/>
          <w:b/>
          <w:color w:val="FF0066"/>
          <w:sz w:val="28"/>
          <w:szCs w:val="28"/>
        </w:rPr>
      </w:pPr>
      <w:r w:rsidRPr="00A577BE">
        <w:rPr>
          <w:rFonts w:ascii="Times New Roman" w:eastAsia="Times New Roman" w:hAnsi="Times New Roman" w:cs="Times New Roman"/>
          <w:color w:val="000000" w:themeColor="text1"/>
          <w:sz w:val="20"/>
          <w:szCs w:val="20"/>
        </w:rPr>
        <w:t xml:space="preserve">DGOS, </w:t>
      </w:r>
      <w:r w:rsidRPr="00B25547">
        <w:rPr>
          <w:rFonts w:ascii="Times New Roman" w:eastAsia="Times New Roman" w:hAnsi="Times New Roman" w:cs="Times New Roman"/>
          <w:color w:val="000000" w:themeColor="text1"/>
          <w:sz w:val="20"/>
          <w:szCs w:val="20"/>
        </w:rPr>
        <w:t>Les chiffres clés de l’offre de soins</w:t>
      </w:r>
      <w:r>
        <w:rPr>
          <w:rFonts w:ascii="Times New Roman" w:eastAsia="Times New Roman" w:hAnsi="Times New Roman" w:cs="Times New Roman"/>
          <w:color w:val="000000" w:themeColor="text1"/>
          <w:sz w:val="20"/>
          <w:szCs w:val="20"/>
        </w:rPr>
        <w:t xml:space="preserve">, </w:t>
      </w:r>
      <w:r w:rsidRPr="00B25547">
        <w:rPr>
          <w:rFonts w:ascii="Times New Roman" w:eastAsia="Times New Roman" w:hAnsi="Times New Roman" w:cs="Times New Roman"/>
          <w:color w:val="000000" w:themeColor="text1"/>
          <w:sz w:val="20"/>
          <w:szCs w:val="20"/>
        </w:rPr>
        <w:t>édition 201</w:t>
      </w:r>
      <w:r>
        <w:rPr>
          <w:rFonts w:ascii="Times New Roman" w:eastAsia="Times New Roman" w:hAnsi="Times New Roman" w:cs="Times New Roman"/>
          <w:color w:val="000000" w:themeColor="text1"/>
          <w:sz w:val="20"/>
          <w:szCs w:val="20"/>
        </w:rPr>
        <w:t>8</w:t>
      </w:r>
      <w:r>
        <w:rPr>
          <w:rFonts w:ascii="Times New Roman" w:eastAsia="Times New Roman" w:hAnsi="Times New Roman" w:cs="Times New Roman"/>
          <w:b/>
          <w:color w:val="FF0066"/>
          <w:sz w:val="28"/>
          <w:szCs w:val="28"/>
        </w:rPr>
        <w:br w:type="page"/>
      </w:r>
    </w:p>
    <w:p w:rsidR="009A2435" w:rsidRPr="00D4315A" w:rsidRDefault="009A2435" w:rsidP="009A2435">
      <w:pPr>
        <w:jc w:val="center"/>
        <w:rPr>
          <w:b/>
          <w:color w:val="FF0000"/>
          <w:sz w:val="28"/>
          <w:szCs w:val="28"/>
        </w:rPr>
      </w:pPr>
      <w:r>
        <w:rPr>
          <w:b/>
          <w:color w:val="FF0000"/>
          <w:sz w:val="28"/>
          <w:szCs w:val="28"/>
        </w:rPr>
        <w:t xml:space="preserve">Doc. </w:t>
      </w:r>
      <w:r w:rsidR="003F7F76">
        <w:rPr>
          <w:b/>
          <w:color w:val="FF0000"/>
          <w:sz w:val="28"/>
          <w:szCs w:val="28"/>
        </w:rPr>
        <w:t>8</w:t>
      </w:r>
      <w:r>
        <w:rPr>
          <w:b/>
          <w:color w:val="FF0000"/>
          <w:sz w:val="28"/>
          <w:szCs w:val="28"/>
        </w:rPr>
        <w:t xml:space="preserve">. </w:t>
      </w:r>
      <w:r w:rsidRPr="00D4315A">
        <w:rPr>
          <w:b/>
          <w:color w:val="FF0000"/>
          <w:sz w:val="28"/>
          <w:szCs w:val="28"/>
        </w:rPr>
        <w:t xml:space="preserve">Les permanences des soins ambulatoires </w:t>
      </w:r>
      <w:r>
        <w:rPr>
          <w:b/>
          <w:color w:val="FF0000"/>
          <w:sz w:val="28"/>
          <w:szCs w:val="28"/>
        </w:rPr>
        <w:t xml:space="preserve">(PDSA) </w:t>
      </w:r>
      <w:r w:rsidRPr="00D4315A">
        <w:rPr>
          <w:b/>
          <w:color w:val="FF0000"/>
          <w:sz w:val="28"/>
          <w:szCs w:val="28"/>
        </w:rPr>
        <w:t>: dispositifs régionaux en Haut de France</w:t>
      </w:r>
    </w:p>
    <w:p w:rsidR="009A2435" w:rsidRPr="00D4315A" w:rsidRDefault="009A2435" w:rsidP="009A2435">
      <w:pPr>
        <w:spacing w:after="120"/>
        <w:jc w:val="both"/>
        <w:rPr>
          <w:sz w:val="24"/>
          <w:szCs w:val="24"/>
        </w:rPr>
      </w:pPr>
      <w:r w:rsidRPr="00D4315A">
        <w:rPr>
          <w:sz w:val="24"/>
          <w:szCs w:val="24"/>
        </w:rPr>
        <w:t>La permanence des soins ambulatoire a pour objectif d’offrir une réponse aux besoins de soins non programmés de la population aux heures de fermeture habituelles des cabinets libéraux. Vous trouverez ci-dessous l’ensemble des dispositifs régionaux en médecine générale, officine de pharmacie, chirurgie-dentaire, ambulance et kiné-respiratoire.</w:t>
      </w:r>
    </w:p>
    <w:p w:rsidR="009A2435" w:rsidRPr="006926AF" w:rsidRDefault="009A2435" w:rsidP="009A2435">
      <w:pPr>
        <w:spacing w:after="120"/>
        <w:jc w:val="both"/>
        <w:rPr>
          <w:rFonts w:ascii="Times New Roman" w:eastAsia="Times New Roman" w:hAnsi="Times New Roman" w:cs="Times New Roman"/>
          <w:sz w:val="24"/>
          <w:szCs w:val="24"/>
        </w:rPr>
      </w:pPr>
      <w:r w:rsidRPr="00D4315A">
        <w:rPr>
          <w:sz w:val="24"/>
          <w:szCs w:val="24"/>
        </w:rPr>
        <w:t>[…]</w:t>
      </w:r>
      <w:r w:rsidR="003F7F76">
        <w:rPr>
          <w:sz w:val="24"/>
          <w:szCs w:val="24"/>
        </w:rPr>
        <w:t xml:space="preserve"> </w:t>
      </w:r>
      <w:r w:rsidRPr="006926AF">
        <w:rPr>
          <w:rFonts w:ascii="Times New Roman" w:eastAsia="Times New Roman" w:hAnsi="Times New Roman" w:cs="Times New Roman"/>
          <w:sz w:val="24"/>
          <w:szCs w:val="24"/>
        </w:rPr>
        <w:t>L’organisation de la permanence des soins (</w:t>
      </w:r>
      <w:r w:rsidRPr="00D4315A">
        <w:rPr>
          <w:rFonts w:ascii="Times New Roman" w:eastAsia="Times New Roman" w:hAnsi="Times New Roman" w:cs="Times New Roman"/>
          <w:b/>
          <w:bCs/>
          <w:sz w:val="24"/>
          <w:szCs w:val="24"/>
        </w:rPr>
        <w:t>PDS</w:t>
      </w:r>
      <w:r w:rsidRPr="006926AF">
        <w:rPr>
          <w:rFonts w:ascii="Times New Roman" w:eastAsia="Times New Roman" w:hAnsi="Times New Roman" w:cs="Times New Roman"/>
          <w:sz w:val="24"/>
          <w:szCs w:val="24"/>
        </w:rPr>
        <w:t>) est définie dans un cahier des charges régional arrêté par l’ARS, en concertation avec les professionnels de santé, pour les médecins libéraux et les chirurgiens-dentistes. La région est découpée en territoires de permanence des soins. Ces territoires constituent les périmètres géographiques des différentes gardes assurées par les professionnels de santé. </w:t>
      </w:r>
    </w:p>
    <w:p w:rsidR="009A2435" w:rsidRPr="00D4315A" w:rsidRDefault="009A2435" w:rsidP="009A2435">
      <w:pPr>
        <w:spacing w:after="120"/>
        <w:jc w:val="both"/>
        <w:rPr>
          <w:rFonts w:ascii="Times New Roman" w:eastAsia="Times New Roman" w:hAnsi="Times New Roman" w:cs="Times New Roman"/>
          <w:sz w:val="24"/>
          <w:szCs w:val="24"/>
        </w:rPr>
      </w:pPr>
      <w:r w:rsidRPr="006926AF">
        <w:rPr>
          <w:rFonts w:ascii="Times New Roman" w:eastAsia="Times New Roman" w:hAnsi="Times New Roman" w:cs="Times New Roman"/>
          <w:sz w:val="24"/>
          <w:szCs w:val="24"/>
        </w:rPr>
        <w:t>Tous ses professionnels de santé libéraux participent activement à la permanence des soins au bénéfice de la population sur tout le territoire des Hauts-de-France.</w:t>
      </w:r>
    </w:p>
    <w:p w:rsidR="009A2435" w:rsidRPr="00D4315A" w:rsidRDefault="009A2435" w:rsidP="009A2435">
      <w:pPr>
        <w:spacing w:after="120"/>
        <w:jc w:val="both"/>
        <w:rPr>
          <w:rFonts w:ascii="Times New Roman" w:eastAsia="Times New Roman" w:hAnsi="Times New Roman" w:cs="Times New Roman"/>
          <w:sz w:val="24"/>
          <w:szCs w:val="24"/>
        </w:rPr>
      </w:pPr>
    </w:p>
    <w:p w:rsidR="009A2435" w:rsidRPr="006926AF" w:rsidRDefault="009A2435" w:rsidP="009A2435">
      <w:pPr>
        <w:spacing w:after="120"/>
        <w:jc w:val="both"/>
        <w:rPr>
          <w:rFonts w:ascii="Times New Roman" w:eastAsia="Times New Roman" w:hAnsi="Times New Roman" w:cs="Times New Roman"/>
          <w:b/>
          <w:sz w:val="24"/>
          <w:szCs w:val="24"/>
        </w:rPr>
      </w:pPr>
      <w:r w:rsidRPr="006926AF">
        <w:rPr>
          <w:rFonts w:ascii="Times New Roman" w:eastAsia="Times New Roman" w:hAnsi="Times New Roman" w:cs="Times New Roman"/>
          <w:b/>
          <w:sz w:val="24"/>
          <w:szCs w:val="24"/>
        </w:rPr>
        <w:t>En médecine générale</w:t>
      </w:r>
    </w:p>
    <w:p w:rsidR="009A2435" w:rsidRPr="00D4315A" w:rsidRDefault="009A2435" w:rsidP="009A2435">
      <w:pPr>
        <w:pStyle w:val="NormalWeb"/>
        <w:spacing w:before="0" w:beforeAutospacing="0" w:after="120" w:afterAutospacing="0" w:line="276" w:lineRule="auto"/>
        <w:jc w:val="both"/>
      </w:pPr>
      <w:r w:rsidRPr="00D4315A">
        <w:t>Fièvre, vomissements, toux persistante… il est parfois nécessaire de consulter un médecin en dehors des heures habituelles d’ouverture des cabinets libéraux. Cela est possible grâce à la permanence des soins ambulatoires (</w:t>
      </w:r>
      <w:r w:rsidRPr="00D4315A">
        <w:rPr>
          <w:rStyle w:val="lev"/>
        </w:rPr>
        <w:t>PDSA</w:t>
      </w:r>
      <w:r w:rsidRPr="00D4315A">
        <w:t>), une mission de service public organisée par l’ARS et assurée par des professionnels de santé volontaires exerçant dans les cabinets libéraux, les maisons de santé, les associations de permanence des soins (dont SOS médecin), en collaboration avec les établissements de santé.</w:t>
      </w:r>
    </w:p>
    <w:p w:rsidR="009A2435" w:rsidRPr="00D4315A" w:rsidRDefault="009A2435" w:rsidP="009A2435">
      <w:pPr>
        <w:pStyle w:val="NormalWeb"/>
        <w:spacing w:before="0" w:beforeAutospacing="0" w:after="120" w:afterAutospacing="0" w:line="276" w:lineRule="auto"/>
        <w:jc w:val="both"/>
      </w:pPr>
      <w:r w:rsidRPr="00D4315A">
        <w:t>La PDSA permet de prendre en charge les besoins des patients aux heures de fermetures habituelles des cabinets en appelant un médecin par téléphone.</w:t>
      </w:r>
    </w:p>
    <w:p w:rsidR="009A2435" w:rsidRPr="00D4315A" w:rsidRDefault="009A2435" w:rsidP="009A2435">
      <w:pPr>
        <w:pStyle w:val="NormalWeb"/>
        <w:spacing w:before="0" w:beforeAutospacing="0" w:after="0" w:afterAutospacing="0" w:line="276" w:lineRule="auto"/>
        <w:jc w:val="both"/>
      </w:pPr>
      <w:r w:rsidRPr="00D4315A">
        <w:t>Les numéros de la PDSA :</w:t>
      </w:r>
    </w:p>
    <w:p w:rsidR="009A2435" w:rsidRPr="00D4315A" w:rsidRDefault="009A2435" w:rsidP="009A2435">
      <w:pPr>
        <w:numPr>
          <w:ilvl w:val="0"/>
          <w:numId w:val="16"/>
        </w:numPr>
        <w:spacing w:after="0"/>
        <w:jc w:val="both"/>
        <w:rPr>
          <w:sz w:val="24"/>
          <w:szCs w:val="24"/>
        </w:rPr>
      </w:pPr>
      <w:r w:rsidRPr="00D4315A">
        <w:rPr>
          <w:sz w:val="24"/>
          <w:szCs w:val="24"/>
        </w:rPr>
        <w:t xml:space="preserve">Pour le Nord : Médi’ligne 59 -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03 20 33 20 33</w:t>
      </w:r>
    </w:p>
    <w:p w:rsidR="009A2435" w:rsidRPr="00D4315A" w:rsidRDefault="009A2435" w:rsidP="009A2435">
      <w:pPr>
        <w:numPr>
          <w:ilvl w:val="0"/>
          <w:numId w:val="16"/>
        </w:numPr>
        <w:spacing w:after="0"/>
        <w:jc w:val="both"/>
        <w:rPr>
          <w:sz w:val="24"/>
          <w:szCs w:val="24"/>
        </w:rPr>
      </w:pPr>
      <w:r w:rsidRPr="00D4315A">
        <w:rPr>
          <w:sz w:val="24"/>
          <w:szCs w:val="24"/>
        </w:rPr>
        <w:t>Pour le Pas-de-Calais : Médi’ligne 62 -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03 21 71 33 33</w:t>
      </w:r>
    </w:p>
    <w:p w:rsidR="009A2435" w:rsidRPr="00D4315A" w:rsidRDefault="009A2435" w:rsidP="009A2435">
      <w:pPr>
        <w:numPr>
          <w:ilvl w:val="0"/>
          <w:numId w:val="16"/>
        </w:numPr>
        <w:spacing w:after="0"/>
        <w:jc w:val="both"/>
        <w:rPr>
          <w:sz w:val="24"/>
          <w:szCs w:val="24"/>
        </w:rPr>
      </w:pPr>
      <w:r w:rsidRPr="00D4315A">
        <w:rPr>
          <w:sz w:val="24"/>
          <w:szCs w:val="24"/>
        </w:rPr>
        <w:t xml:space="preserve">Pour l’Aisne :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15</w:t>
      </w:r>
    </w:p>
    <w:p w:rsidR="009A2435" w:rsidRPr="00D4315A" w:rsidRDefault="009A2435" w:rsidP="009A2435">
      <w:pPr>
        <w:numPr>
          <w:ilvl w:val="0"/>
          <w:numId w:val="16"/>
        </w:numPr>
        <w:spacing w:after="0"/>
        <w:jc w:val="both"/>
        <w:rPr>
          <w:sz w:val="24"/>
          <w:szCs w:val="24"/>
        </w:rPr>
      </w:pPr>
      <w:r w:rsidRPr="00D4315A">
        <w:rPr>
          <w:sz w:val="24"/>
          <w:szCs w:val="24"/>
        </w:rPr>
        <w:t xml:space="preserve">Pour l’Oise :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15</w:t>
      </w:r>
    </w:p>
    <w:p w:rsidR="009A2435" w:rsidRPr="00D4315A" w:rsidRDefault="009A2435" w:rsidP="009A2435">
      <w:pPr>
        <w:numPr>
          <w:ilvl w:val="0"/>
          <w:numId w:val="16"/>
        </w:numPr>
        <w:spacing w:after="0"/>
        <w:jc w:val="both"/>
        <w:rPr>
          <w:sz w:val="24"/>
          <w:szCs w:val="24"/>
        </w:rPr>
      </w:pPr>
      <w:r w:rsidRPr="00D4315A">
        <w:rPr>
          <w:sz w:val="24"/>
          <w:szCs w:val="24"/>
        </w:rPr>
        <w:t xml:space="preserve">Pour la Somme :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15</w:t>
      </w:r>
    </w:p>
    <w:p w:rsidR="009A2435" w:rsidRPr="00D4315A" w:rsidRDefault="009A2435" w:rsidP="009A2435">
      <w:pPr>
        <w:pStyle w:val="NormalWeb"/>
        <w:spacing w:before="0" w:beforeAutospacing="0" w:after="120" w:afterAutospacing="0" w:line="276" w:lineRule="auto"/>
        <w:jc w:val="both"/>
      </w:pPr>
      <w:r w:rsidRPr="00D4315A">
        <w:t>Ces appels sont analysés par les médecins libéraux régulateurs exerçant au sein des centres de régulation libérale ou au sein des centres 15 de chaque département. Ceux-ci interrogent et apprécient la gravité de l’état de santé du patient. Ils apportent la réponse correspondant aux besoins et choisissent de :</w:t>
      </w:r>
    </w:p>
    <w:p w:rsidR="009A2435" w:rsidRPr="00D4315A" w:rsidRDefault="009A2435" w:rsidP="009A2435">
      <w:pPr>
        <w:numPr>
          <w:ilvl w:val="0"/>
          <w:numId w:val="17"/>
        </w:numPr>
        <w:spacing w:after="0"/>
        <w:ind w:left="714" w:hanging="357"/>
        <w:jc w:val="both"/>
        <w:rPr>
          <w:sz w:val="24"/>
          <w:szCs w:val="24"/>
        </w:rPr>
      </w:pPr>
      <w:r w:rsidRPr="00D4315A">
        <w:rPr>
          <w:sz w:val="24"/>
          <w:szCs w:val="24"/>
        </w:rPr>
        <w:t>donner des conseils médicaux, en attendant de voir le médecin traitant le lendemain, </w:t>
      </w:r>
    </w:p>
    <w:p w:rsidR="009A2435" w:rsidRPr="00D4315A" w:rsidRDefault="009A2435" w:rsidP="009A2435">
      <w:pPr>
        <w:numPr>
          <w:ilvl w:val="0"/>
          <w:numId w:val="17"/>
        </w:numPr>
        <w:spacing w:after="0"/>
        <w:ind w:left="714" w:hanging="357"/>
        <w:jc w:val="both"/>
        <w:rPr>
          <w:sz w:val="24"/>
          <w:szCs w:val="24"/>
        </w:rPr>
      </w:pPr>
      <w:r w:rsidRPr="00D4315A">
        <w:rPr>
          <w:sz w:val="24"/>
          <w:szCs w:val="24"/>
        </w:rPr>
        <w:t>diriger vers la pharmacie de garde, </w:t>
      </w:r>
    </w:p>
    <w:p w:rsidR="009A2435" w:rsidRPr="00D4315A" w:rsidRDefault="009A2435" w:rsidP="009A2435">
      <w:pPr>
        <w:numPr>
          <w:ilvl w:val="0"/>
          <w:numId w:val="17"/>
        </w:numPr>
        <w:spacing w:after="0"/>
        <w:ind w:left="714" w:hanging="357"/>
        <w:jc w:val="both"/>
        <w:rPr>
          <w:sz w:val="24"/>
          <w:szCs w:val="24"/>
        </w:rPr>
      </w:pPr>
      <w:r w:rsidRPr="00D4315A">
        <w:rPr>
          <w:sz w:val="24"/>
          <w:szCs w:val="24"/>
        </w:rPr>
        <w:t>inviter le patient à se rendre au cabinet de garde du médecin, ou à l’une des 30 maisons médicale de garde de la région,</w:t>
      </w:r>
    </w:p>
    <w:p w:rsidR="009A2435" w:rsidRPr="00D4315A" w:rsidRDefault="009A2435" w:rsidP="009A2435">
      <w:pPr>
        <w:numPr>
          <w:ilvl w:val="0"/>
          <w:numId w:val="17"/>
        </w:numPr>
        <w:spacing w:after="0"/>
        <w:ind w:left="714" w:hanging="357"/>
        <w:jc w:val="both"/>
        <w:rPr>
          <w:sz w:val="24"/>
          <w:szCs w:val="24"/>
        </w:rPr>
      </w:pPr>
      <w:r w:rsidRPr="00D4315A">
        <w:rPr>
          <w:sz w:val="24"/>
          <w:szCs w:val="24"/>
        </w:rPr>
        <w:t>orienter vers les urgences de l’hôpital le plus proche, </w:t>
      </w:r>
    </w:p>
    <w:p w:rsidR="009A2435" w:rsidRPr="00D4315A" w:rsidRDefault="009A2435" w:rsidP="009A2435">
      <w:pPr>
        <w:numPr>
          <w:ilvl w:val="0"/>
          <w:numId w:val="17"/>
        </w:numPr>
        <w:spacing w:after="0"/>
        <w:ind w:left="714" w:hanging="357"/>
        <w:jc w:val="both"/>
        <w:rPr>
          <w:sz w:val="24"/>
          <w:szCs w:val="24"/>
        </w:rPr>
      </w:pPr>
      <w:r w:rsidRPr="00D4315A">
        <w:rPr>
          <w:sz w:val="24"/>
          <w:szCs w:val="24"/>
        </w:rPr>
        <w:t>faire intervenir le SAMU en cas d’urgence vitale.</w:t>
      </w:r>
    </w:p>
    <w:p w:rsidR="009A2435" w:rsidRPr="00D4315A" w:rsidRDefault="009A2435" w:rsidP="009A2435">
      <w:pPr>
        <w:pStyle w:val="NormalWeb"/>
        <w:spacing w:before="0" w:beforeAutospacing="0" w:after="120" w:afterAutospacing="0" w:line="276" w:lineRule="auto"/>
        <w:jc w:val="both"/>
      </w:pPr>
      <w:r w:rsidRPr="00D4315A">
        <w:t>Si l’état de santé du patient nécessite qu’il rencontre un médecin sans attendre le lendemain, le médecin régulateur proposera différents modes d’intervention selon le département et l’heure. Un transport sanitaire du patient pourra être organisé sur décision du médecin régulateur.</w:t>
      </w:r>
    </w:p>
    <w:p w:rsidR="009A2435" w:rsidRPr="00D4315A" w:rsidRDefault="009A2435" w:rsidP="009A2435">
      <w:pPr>
        <w:pStyle w:val="NormalWeb"/>
        <w:spacing w:before="0" w:beforeAutospacing="0" w:after="120" w:afterAutospacing="0" w:line="276" w:lineRule="auto"/>
        <w:jc w:val="both"/>
      </w:pPr>
    </w:p>
    <w:p w:rsidR="009A2435" w:rsidRPr="00D4315A" w:rsidRDefault="009A2435" w:rsidP="009A2435">
      <w:pPr>
        <w:pStyle w:val="NormalWeb"/>
        <w:spacing w:before="0" w:beforeAutospacing="0" w:after="120" w:afterAutospacing="0" w:line="276" w:lineRule="auto"/>
        <w:jc w:val="both"/>
        <w:rPr>
          <w:b/>
        </w:rPr>
      </w:pPr>
      <w:r w:rsidRPr="00D4315A">
        <w:rPr>
          <w:b/>
        </w:rPr>
        <w:t>En officines de pharmacie</w:t>
      </w:r>
    </w:p>
    <w:p w:rsidR="009A2435" w:rsidRPr="00D4315A" w:rsidRDefault="009A2435" w:rsidP="009A2435">
      <w:pPr>
        <w:pStyle w:val="NormalWeb"/>
        <w:spacing w:before="0" w:beforeAutospacing="0" w:after="0" w:afterAutospacing="0" w:line="276" w:lineRule="auto"/>
        <w:jc w:val="both"/>
      </w:pPr>
      <w:r w:rsidRPr="00D4315A">
        <w:t>Le syndicat des pharmaciens organise une garde sur l’ensemble du territoire régional aux heures de fermetures habituelles des officines de pharmacie.  Pour connaître la pharmacie de garde la plus proche:</w:t>
      </w:r>
    </w:p>
    <w:p w:rsidR="009A2435" w:rsidRPr="00D4315A" w:rsidRDefault="009A2435" w:rsidP="009A2435">
      <w:pPr>
        <w:numPr>
          <w:ilvl w:val="0"/>
          <w:numId w:val="18"/>
        </w:numPr>
        <w:spacing w:after="0"/>
        <w:jc w:val="both"/>
        <w:rPr>
          <w:sz w:val="24"/>
          <w:szCs w:val="24"/>
        </w:rPr>
      </w:pPr>
      <w:r w:rsidRPr="00D4315A">
        <w:rPr>
          <w:sz w:val="24"/>
          <w:szCs w:val="24"/>
        </w:rPr>
        <w:t>Appeler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32 37</w:t>
      </w:r>
      <w:r w:rsidRPr="00D4315A">
        <w:rPr>
          <w:sz w:val="24"/>
          <w:szCs w:val="24"/>
        </w:rPr>
        <w:t>, numéro national, ou le </w:t>
      </w:r>
      <w:r w:rsidRPr="00D4315A">
        <w:rPr>
          <w:rFonts w:ascii="Segoe UI Emoji" w:hAnsi="Segoe UI Emoji" w:cs="Segoe UI Emoji"/>
          <w:sz w:val="24"/>
          <w:szCs w:val="24"/>
        </w:rPr>
        <w:t>💻</w:t>
      </w:r>
      <w:r w:rsidRPr="00D4315A">
        <w:rPr>
          <w:sz w:val="24"/>
          <w:szCs w:val="24"/>
        </w:rPr>
        <w:t xml:space="preserve"> </w:t>
      </w:r>
      <w:hyperlink r:id="rId47" w:tgtFrame="_blank" w:history="1">
        <w:r w:rsidRPr="00D4315A">
          <w:rPr>
            <w:rStyle w:val="Lienhypertexte"/>
            <w:sz w:val="24"/>
            <w:szCs w:val="24"/>
          </w:rPr>
          <w:t>site internet </w:t>
        </w:r>
      </w:hyperlink>
    </w:p>
    <w:p w:rsidR="009A2435" w:rsidRPr="00D4315A" w:rsidRDefault="009A2435" w:rsidP="009A2435">
      <w:pPr>
        <w:numPr>
          <w:ilvl w:val="0"/>
          <w:numId w:val="18"/>
        </w:numPr>
        <w:spacing w:after="0"/>
        <w:jc w:val="both"/>
        <w:rPr>
          <w:sz w:val="24"/>
          <w:szCs w:val="24"/>
        </w:rPr>
      </w:pPr>
      <w:r w:rsidRPr="00D4315A">
        <w:rPr>
          <w:rFonts w:ascii="Segoe UI Emoji" w:hAnsi="Segoe UI Emoji" w:cs="Segoe UI Emoji"/>
          <w:sz w:val="24"/>
          <w:szCs w:val="24"/>
        </w:rPr>
        <w:t>💻</w:t>
      </w:r>
      <w:r w:rsidRPr="00D4315A">
        <w:rPr>
          <w:sz w:val="24"/>
          <w:szCs w:val="24"/>
        </w:rPr>
        <w:t xml:space="preserve"> </w:t>
      </w:r>
      <w:hyperlink r:id="rId48" w:tgtFrame="_blank" w:history="1">
        <w:r w:rsidRPr="00D4315A">
          <w:rPr>
            <w:rStyle w:val="Lienhypertexte"/>
            <w:sz w:val="24"/>
            <w:szCs w:val="24"/>
          </w:rPr>
          <w:t>Consultez le site internet servigarde</w:t>
        </w:r>
      </w:hyperlink>
      <w:r w:rsidRPr="00D4315A">
        <w:rPr>
          <w:sz w:val="24"/>
          <w:szCs w:val="24"/>
        </w:rPr>
        <w:t xml:space="preserve"> pour le Nord et le Pas-de-Calais</w:t>
      </w:r>
    </w:p>
    <w:p w:rsidR="009A2435" w:rsidRPr="00D4315A" w:rsidRDefault="009A2435" w:rsidP="009A2435">
      <w:pPr>
        <w:numPr>
          <w:ilvl w:val="0"/>
          <w:numId w:val="18"/>
        </w:numPr>
        <w:spacing w:after="0"/>
        <w:jc w:val="both"/>
        <w:rPr>
          <w:sz w:val="24"/>
          <w:szCs w:val="24"/>
        </w:rPr>
      </w:pPr>
      <w:r w:rsidRPr="00D4315A">
        <w:rPr>
          <w:rFonts w:ascii="Segoe UI Emoji" w:hAnsi="Segoe UI Emoji" w:cs="Segoe UI Emoji"/>
          <w:sz w:val="24"/>
          <w:szCs w:val="24"/>
        </w:rPr>
        <w:t>💻</w:t>
      </w:r>
      <w:r w:rsidRPr="00D4315A">
        <w:rPr>
          <w:sz w:val="24"/>
          <w:szCs w:val="24"/>
        </w:rPr>
        <w:t xml:space="preserve"> </w:t>
      </w:r>
      <w:hyperlink r:id="rId49" w:tgtFrame="_blank" w:history="1">
        <w:r w:rsidRPr="00D4315A">
          <w:rPr>
            <w:rStyle w:val="Lienhypertexte"/>
            <w:sz w:val="24"/>
            <w:szCs w:val="24"/>
          </w:rPr>
          <w:t>Consultez le site internet resogardes</w:t>
        </w:r>
      </w:hyperlink>
      <w:r w:rsidRPr="00D4315A">
        <w:rPr>
          <w:sz w:val="24"/>
          <w:szCs w:val="24"/>
        </w:rPr>
        <w:t xml:space="preserve"> pour l’Aisne, l’Oise et la Somme </w:t>
      </w:r>
    </w:p>
    <w:p w:rsidR="009A2435" w:rsidRPr="00D4315A" w:rsidRDefault="009A2435" w:rsidP="009A2435">
      <w:pPr>
        <w:pStyle w:val="NormalWeb"/>
        <w:spacing w:before="0" w:beforeAutospacing="0" w:after="120" w:afterAutospacing="0" w:line="276" w:lineRule="auto"/>
        <w:jc w:val="both"/>
      </w:pPr>
    </w:p>
    <w:p w:rsidR="009A2435" w:rsidRPr="00D4315A" w:rsidRDefault="009A2435" w:rsidP="009A2435">
      <w:pPr>
        <w:pStyle w:val="NormalWeb"/>
        <w:spacing w:before="0" w:beforeAutospacing="0" w:after="120" w:afterAutospacing="0" w:line="276" w:lineRule="auto"/>
        <w:jc w:val="both"/>
        <w:rPr>
          <w:b/>
        </w:rPr>
      </w:pPr>
      <w:r w:rsidRPr="00D4315A">
        <w:rPr>
          <w:b/>
        </w:rPr>
        <w:t>En chirurgie dentaire </w:t>
      </w:r>
    </w:p>
    <w:p w:rsidR="009A2435" w:rsidRPr="00D4315A" w:rsidRDefault="009A2435" w:rsidP="009A2435">
      <w:pPr>
        <w:pStyle w:val="NormalWeb"/>
        <w:spacing w:before="0" w:beforeAutospacing="0" w:after="120" w:afterAutospacing="0" w:line="276" w:lineRule="auto"/>
        <w:jc w:val="both"/>
      </w:pPr>
      <w:r w:rsidRPr="00D4315A">
        <w:t>Le dimanche matin :</w:t>
      </w:r>
    </w:p>
    <w:p w:rsidR="009A2435" w:rsidRPr="00D4315A" w:rsidRDefault="009A2435" w:rsidP="009A2435">
      <w:pPr>
        <w:pStyle w:val="NormalWeb"/>
        <w:spacing w:before="0" w:beforeAutospacing="0" w:after="120" w:afterAutospacing="0" w:line="276" w:lineRule="auto"/>
        <w:jc w:val="both"/>
      </w:pPr>
      <w:r w:rsidRPr="00D4315A">
        <w:t>En cas d’urgence dentaire, le médecin régulateur évalue le besoin de soins et organise la prise en charge par le chirurgien-dentiste de garde le plus proche,</w:t>
      </w:r>
      <w:r w:rsidRPr="00D4315A">
        <w:rPr>
          <w:rStyle w:val="lev"/>
        </w:rPr>
        <w:t xml:space="preserve"> uniquement s’il s’agit d’une urgence dentaire</w:t>
      </w:r>
      <w:r w:rsidRPr="00D4315A">
        <w:t>.</w:t>
      </w:r>
    </w:p>
    <w:p w:rsidR="009A2435" w:rsidRPr="00D4315A" w:rsidRDefault="009A2435" w:rsidP="009A2435">
      <w:pPr>
        <w:pStyle w:val="NormalWeb"/>
        <w:spacing w:before="0" w:beforeAutospacing="0" w:after="0" w:afterAutospacing="0" w:line="276" w:lineRule="auto"/>
        <w:jc w:val="both"/>
      </w:pPr>
      <w:r w:rsidRPr="00D4315A">
        <w:t>Les numéros de la garde de chirurgie-dentaire :</w:t>
      </w:r>
    </w:p>
    <w:p w:rsidR="009A2435" w:rsidRPr="00D4315A" w:rsidRDefault="009A2435" w:rsidP="009A2435">
      <w:pPr>
        <w:numPr>
          <w:ilvl w:val="0"/>
          <w:numId w:val="19"/>
        </w:numPr>
        <w:spacing w:after="0"/>
        <w:jc w:val="both"/>
        <w:rPr>
          <w:sz w:val="24"/>
          <w:szCs w:val="24"/>
        </w:rPr>
      </w:pPr>
      <w:r w:rsidRPr="00D4315A">
        <w:rPr>
          <w:sz w:val="24"/>
          <w:szCs w:val="24"/>
        </w:rPr>
        <w:t>Pour le Nord : Médi’ligne 59 -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03 20 33 20 33</w:t>
      </w:r>
    </w:p>
    <w:p w:rsidR="009A2435" w:rsidRPr="00D4315A" w:rsidRDefault="009A2435" w:rsidP="009A2435">
      <w:pPr>
        <w:numPr>
          <w:ilvl w:val="0"/>
          <w:numId w:val="19"/>
        </w:numPr>
        <w:spacing w:after="0"/>
        <w:jc w:val="both"/>
        <w:rPr>
          <w:sz w:val="24"/>
          <w:szCs w:val="24"/>
        </w:rPr>
      </w:pPr>
      <w:r w:rsidRPr="00D4315A">
        <w:rPr>
          <w:sz w:val="24"/>
          <w:szCs w:val="24"/>
        </w:rPr>
        <w:t>Pour le Pas-de-Calais : Médi’ligne 62 -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03 21 71 33 33</w:t>
      </w:r>
    </w:p>
    <w:p w:rsidR="009A2435" w:rsidRPr="00D4315A" w:rsidRDefault="009A2435" w:rsidP="009A2435">
      <w:pPr>
        <w:numPr>
          <w:ilvl w:val="0"/>
          <w:numId w:val="19"/>
        </w:numPr>
        <w:spacing w:after="0"/>
        <w:jc w:val="both"/>
        <w:rPr>
          <w:sz w:val="24"/>
          <w:szCs w:val="24"/>
        </w:rPr>
      </w:pPr>
      <w:r w:rsidRPr="00D4315A">
        <w:rPr>
          <w:sz w:val="24"/>
          <w:szCs w:val="24"/>
        </w:rPr>
        <w:t xml:space="preserve">Pour l’Aisne :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15</w:t>
      </w:r>
    </w:p>
    <w:p w:rsidR="009A2435" w:rsidRPr="00D4315A" w:rsidRDefault="009A2435" w:rsidP="009A2435">
      <w:pPr>
        <w:numPr>
          <w:ilvl w:val="0"/>
          <w:numId w:val="19"/>
        </w:numPr>
        <w:spacing w:after="0"/>
        <w:jc w:val="both"/>
        <w:rPr>
          <w:sz w:val="24"/>
          <w:szCs w:val="24"/>
        </w:rPr>
      </w:pPr>
      <w:r w:rsidRPr="00D4315A">
        <w:rPr>
          <w:sz w:val="24"/>
          <w:szCs w:val="24"/>
        </w:rPr>
        <w:t xml:space="preserve">Pour l’Oise :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15</w:t>
      </w:r>
    </w:p>
    <w:p w:rsidR="009A2435" w:rsidRPr="00D4315A" w:rsidRDefault="009A2435" w:rsidP="009A2435">
      <w:pPr>
        <w:numPr>
          <w:ilvl w:val="0"/>
          <w:numId w:val="19"/>
        </w:numPr>
        <w:spacing w:after="0"/>
        <w:jc w:val="both"/>
        <w:rPr>
          <w:sz w:val="24"/>
          <w:szCs w:val="24"/>
        </w:rPr>
      </w:pPr>
      <w:r w:rsidRPr="00D4315A">
        <w:rPr>
          <w:sz w:val="24"/>
          <w:szCs w:val="24"/>
        </w:rPr>
        <w:t xml:space="preserve">Pour la Somme : le </w:t>
      </w:r>
      <w:r w:rsidRPr="00D4315A">
        <w:rPr>
          <w:rFonts w:ascii="Segoe UI Emoji" w:hAnsi="Segoe UI Emoji" w:cs="Segoe UI Emoji"/>
          <w:sz w:val="24"/>
          <w:szCs w:val="24"/>
        </w:rPr>
        <w:t>☎</w:t>
      </w:r>
      <w:r w:rsidRPr="00D4315A">
        <w:rPr>
          <w:rStyle w:val="lev"/>
          <w:sz w:val="24"/>
          <w:szCs w:val="24"/>
        </w:rPr>
        <w:t>15</w:t>
      </w:r>
    </w:p>
    <w:p w:rsidR="009A2435" w:rsidRPr="00D4315A" w:rsidRDefault="009A2435" w:rsidP="009A2435">
      <w:pPr>
        <w:pStyle w:val="NormalWeb"/>
        <w:spacing w:before="0" w:beforeAutospacing="0" w:after="120" w:afterAutospacing="0" w:line="276" w:lineRule="auto"/>
        <w:jc w:val="both"/>
      </w:pPr>
    </w:p>
    <w:p w:rsidR="009A2435" w:rsidRPr="00D4315A" w:rsidRDefault="009A2435" w:rsidP="009A2435">
      <w:pPr>
        <w:pStyle w:val="NormalWeb"/>
        <w:spacing w:before="0" w:beforeAutospacing="0" w:after="120" w:afterAutospacing="0" w:line="276" w:lineRule="auto"/>
        <w:jc w:val="both"/>
        <w:rPr>
          <w:b/>
        </w:rPr>
      </w:pPr>
      <w:r w:rsidRPr="00D4315A">
        <w:rPr>
          <w:b/>
        </w:rPr>
        <w:t>La garde ambulancière</w:t>
      </w:r>
    </w:p>
    <w:p w:rsidR="009A2435" w:rsidRPr="00D4315A" w:rsidRDefault="009A2435" w:rsidP="009A2435">
      <w:pPr>
        <w:spacing w:after="120"/>
        <w:jc w:val="both"/>
        <w:rPr>
          <w:rFonts w:ascii="Times New Roman" w:eastAsia="Times New Roman" w:hAnsi="Times New Roman" w:cs="Times New Roman"/>
          <w:sz w:val="24"/>
          <w:szCs w:val="24"/>
        </w:rPr>
      </w:pPr>
      <w:r w:rsidRPr="00D4315A">
        <w:rPr>
          <w:rFonts w:ascii="Times New Roman" w:eastAsia="Times New Roman" w:hAnsi="Times New Roman" w:cs="Times New Roman"/>
          <w:sz w:val="24"/>
          <w:szCs w:val="24"/>
        </w:rPr>
        <w:t>Sur chaque territoire de permanence des soins, une garde ambulancière est à disposition des SAMU de chaque département.</w:t>
      </w:r>
    </w:p>
    <w:p w:rsidR="009A2435" w:rsidRPr="00D4315A" w:rsidRDefault="009A2435" w:rsidP="009A2435">
      <w:pPr>
        <w:spacing w:after="120"/>
        <w:jc w:val="both"/>
        <w:rPr>
          <w:rFonts w:ascii="Times New Roman" w:eastAsia="Times New Roman" w:hAnsi="Times New Roman" w:cs="Times New Roman"/>
          <w:sz w:val="24"/>
          <w:szCs w:val="24"/>
        </w:rPr>
      </w:pPr>
      <w:r w:rsidRPr="00D4315A">
        <w:rPr>
          <w:rFonts w:ascii="Times New Roman" w:eastAsia="Times New Roman" w:hAnsi="Times New Roman" w:cs="Times New Roman"/>
          <w:sz w:val="24"/>
          <w:szCs w:val="24"/>
        </w:rPr>
        <w:t>Elle permet de garantir une prise en charge des patients et couvre les transports effectués dans le cadre de l’aide médicale urgente.</w:t>
      </w:r>
    </w:p>
    <w:p w:rsidR="009A2435" w:rsidRPr="00D4315A" w:rsidRDefault="009A2435" w:rsidP="009A2435">
      <w:pPr>
        <w:pStyle w:val="NormalWeb"/>
        <w:spacing w:before="0" w:beforeAutospacing="0" w:after="120" w:afterAutospacing="0" w:line="276" w:lineRule="auto"/>
        <w:jc w:val="both"/>
      </w:pPr>
    </w:p>
    <w:p w:rsidR="009A2435" w:rsidRPr="00D4315A" w:rsidRDefault="009A2435" w:rsidP="009A2435">
      <w:pPr>
        <w:pStyle w:val="NormalWeb"/>
        <w:spacing w:before="0" w:beforeAutospacing="0" w:after="120" w:afterAutospacing="0" w:line="276" w:lineRule="auto"/>
        <w:jc w:val="both"/>
        <w:rPr>
          <w:b/>
        </w:rPr>
      </w:pPr>
      <w:r w:rsidRPr="00D4315A">
        <w:rPr>
          <w:b/>
        </w:rPr>
        <w:t>La kiné respiratoire des nourrissons et jeunes enfants</w:t>
      </w:r>
    </w:p>
    <w:p w:rsidR="009A2435" w:rsidRPr="00D4315A" w:rsidRDefault="009A2435" w:rsidP="009A2435">
      <w:pPr>
        <w:pStyle w:val="NormalWeb"/>
        <w:spacing w:before="0" w:beforeAutospacing="0" w:after="0" w:afterAutospacing="0" w:line="276" w:lineRule="auto"/>
        <w:jc w:val="both"/>
      </w:pPr>
      <w:r w:rsidRPr="00D4315A">
        <w:t>Un réseau de masseurs kinésithérapeutes assure la continuité des soins en ville aux enfants atteints de bronchiolite et d’asthme du nourrisson, les week-ends et les jours fériés, durant la période d’épidémie. Pour connaître le kinésithérapeute de garde le plus proche de chez vous :</w:t>
      </w:r>
    </w:p>
    <w:p w:rsidR="009A2435" w:rsidRPr="00D4315A" w:rsidRDefault="009A2435" w:rsidP="009A2435">
      <w:pPr>
        <w:numPr>
          <w:ilvl w:val="0"/>
          <w:numId w:val="20"/>
        </w:numPr>
        <w:spacing w:after="0"/>
        <w:jc w:val="both"/>
        <w:rPr>
          <w:sz w:val="24"/>
          <w:szCs w:val="24"/>
        </w:rPr>
      </w:pPr>
      <w:r w:rsidRPr="00D4315A">
        <w:rPr>
          <w:sz w:val="24"/>
          <w:szCs w:val="24"/>
        </w:rPr>
        <w:t xml:space="preserve">Appeler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03 22 22 00 33</w:t>
      </w:r>
      <w:r w:rsidRPr="00D4315A">
        <w:rPr>
          <w:sz w:val="24"/>
          <w:szCs w:val="24"/>
        </w:rPr>
        <w:t xml:space="preserve"> pour l’Aisne, l’Oise et la Somme ou </w:t>
      </w:r>
      <w:r w:rsidRPr="00D4315A">
        <w:rPr>
          <w:rFonts w:ascii="Segoe UI Emoji" w:hAnsi="Segoe UI Emoji" w:cs="Segoe UI Emoji"/>
          <w:sz w:val="24"/>
          <w:szCs w:val="24"/>
        </w:rPr>
        <w:t>💻</w:t>
      </w:r>
      <w:r w:rsidRPr="00D4315A">
        <w:rPr>
          <w:sz w:val="24"/>
          <w:szCs w:val="24"/>
        </w:rPr>
        <w:t xml:space="preserve"> </w:t>
      </w:r>
      <w:hyperlink r:id="rId50" w:tgtFrame="_blank" w:history="1">
        <w:r w:rsidRPr="00D4315A">
          <w:rPr>
            <w:rStyle w:val="Lienhypertexte"/>
            <w:sz w:val="24"/>
            <w:szCs w:val="24"/>
          </w:rPr>
          <w:t>consultez le site</w:t>
        </w:r>
      </w:hyperlink>
    </w:p>
    <w:p w:rsidR="009A2435" w:rsidRPr="00D4315A" w:rsidRDefault="009A2435" w:rsidP="009A2435">
      <w:pPr>
        <w:numPr>
          <w:ilvl w:val="0"/>
          <w:numId w:val="20"/>
        </w:numPr>
        <w:spacing w:after="0"/>
        <w:jc w:val="both"/>
        <w:rPr>
          <w:sz w:val="24"/>
          <w:szCs w:val="24"/>
        </w:rPr>
      </w:pPr>
      <w:r w:rsidRPr="00D4315A">
        <w:rPr>
          <w:sz w:val="24"/>
          <w:szCs w:val="24"/>
        </w:rPr>
        <w:t xml:space="preserve">Appeler le </w:t>
      </w:r>
      <w:r w:rsidRPr="00D4315A">
        <w:rPr>
          <w:rFonts w:ascii="Segoe UI Emoji" w:hAnsi="Segoe UI Emoji" w:cs="Segoe UI Emoji"/>
          <w:sz w:val="24"/>
          <w:szCs w:val="24"/>
        </w:rPr>
        <w:t>☎</w:t>
      </w:r>
      <w:r w:rsidRPr="00D4315A">
        <w:rPr>
          <w:sz w:val="24"/>
          <w:szCs w:val="24"/>
        </w:rPr>
        <w:t xml:space="preserve"> </w:t>
      </w:r>
      <w:r w:rsidRPr="00D4315A">
        <w:rPr>
          <w:rStyle w:val="lev"/>
          <w:sz w:val="24"/>
          <w:szCs w:val="24"/>
        </w:rPr>
        <w:t>15</w:t>
      </w:r>
      <w:r w:rsidRPr="00D4315A">
        <w:rPr>
          <w:sz w:val="24"/>
          <w:szCs w:val="24"/>
        </w:rPr>
        <w:t xml:space="preserve"> pour le Nord et le Pas-de-Calais ou </w:t>
      </w:r>
      <w:r w:rsidRPr="00D4315A">
        <w:rPr>
          <w:rFonts w:ascii="Segoe UI Emoji" w:hAnsi="Segoe UI Emoji" w:cs="Segoe UI Emoji"/>
          <w:sz w:val="24"/>
          <w:szCs w:val="24"/>
        </w:rPr>
        <w:t>💻</w:t>
      </w:r>
      <w:r w:rsidRPr="00D4315A">
        <w:rPr>
          <w:sz w:val="24"/>
          <w:szCs w:val="24"/>
        </w:rPr>
        <w:t xml:space="preserve"> </w:t>
      </w:r>
      <w:hyperlink r:id="rId51" w:tgtFrame="_blank" w:history="1">
        <w:r w:rsidRPr="00D4315A">
          <w:rPr>
            <w:rStyle w:val="Lienhypertexte"/>
            <w:sz w:val="24"/>
            <w:szCs w:val="24"/>
          </w:rPr>
          <w:t>consultez le site </w:t>
        </w:r>
      </w:hyperlink>
    </w:p>
    <w:p w:rsidR="009A2435" w:rsidRDefault="004E652E" w:rsidP="009A2435">
      <w:pPr>
        <w:pStyle w:val="NormalWeb"/>
        <w:spacing w:before="0" w:beforeAutospacing="0" w:after="0" w:afterAutospacing="0"/>
        <w:jc w:val="right"/>
      </w:pPr>
      <w:hyperlink r:id="rId52" w:history="1">
        <w:r w:rsidR="009A2435" w:rsidRPr="00901DD3">
          <w:rPr>
            <w:rStyle w:val="Lienhypertexte"/>
          </w:rPr>
          <w:t>https://www.hauts-de-france.ars.sante.fr/les-permanences-des-soins-ambulatoires-dispositifs-regionaux</w:t>
        </w:r>
      </w:hyperlink>
      <w:r w:rsidR="009A2435">
        <w:t xml:space="preserve">, </w:t>
      </w:r>
      <w:r w:rsidR="009A2435">
        <w:rPr>
          <w:rStyle w:val="Date2"/>
        </w:rPr>
        <w:t>5 décembre 2018</w:t>
      </w:r>
    </w:p>
    <w:p w:rsidR="009A2435" w:rsidRDefault="009A2435" w:rsidP="009A2435">
      <w:pPr>
        <w:rPr>
          <w:rFonts w:ascii="Times New Roman" w:eastAsia="Times New Roman" w:hAnsi="Times New Roman" w:cs="Times New Roman"/>
          <w:b/>
          <w:color w:val="FF0066"/>
          <w:sz w:val="28"/>
          <w:szCs w:val="28"/>
        </w:rPr>
      </w:pPr>
      <w:r>
        <w:rPr>
          <w:rFonts w:ascii="Times New Roman" w:eastAsia="Times New Roman" w:hAnsi="Times New Roman" w:cs="Times New Roman"/>
          <w:b/>
          <w:color w:val="FF0066"/>
          <w:sz w:val="28"/>
          <w:szCs w:val="28"/>
        </w:rPr>
        <w:br w:type="page"/>
      </w:r>
    </w:p>
    <w:p w:rsidR="009A2435" w:rsidRPr="00AC5618" w:rsidRDefault="009A2435" w:rsidP="009A2435">
      <w:pPr>
        <w:shd w:val="clear" w:color="auto" w:fill="FFFFFF"/>
        <w:spacing w:before="240" w:after="0"/>
        <w:ind w:right="6"/>
        <w:jc w:val="both"/>
        <w:rPr>
          <w:rFonts w:ascii="Times New Roman" w:eastAsia="Times New Roman" w:hAnsi="Times New Roman" w:cs="Times New Roman"/>
          <w:color w:val="000000" w:themeColor="text1"/>
          <w:sz w:val="28"/>
          <w:szCs w:val="28"/>
        </w:rPr>
      </w:pPr>
      <w:r w:rsidRPr="00AC5618">
        <w:rPr>
          <w:rFonts w:ascii="Times New Roman" w:eastAsia="Times New Roman" w:hAnsi="Times New Roman" w:cs="Times New Roman"/>
          <w:b/>
          <w:color w:val="FF0066"/>
          <w:sz w:val="28"/>
          <w:szCs w:val="28"/>
        </w:rPr>
        <w:t>Doc.  : Les maisons médicales de garde (MMG) :</w:t>
      </w:r>
      <w:r w:rsidRPr="00AC5618">
        <w:rPr>
          <w:rFonts w:ascii="Times New Roman" w:eastAsia="Times New Roman" w:hAnsi="Times New Roman" w:cs="Times New Roman"/>
          <w:color w:val="000000" w:themeColor="text1"/>
          <w:sz w:val="28"/>
          <w:szCs w:val="28"/>
        </w:rPr>
        <w:t xml:space="preserve"> </w:t>
      </w:r>
    </w:p>
    <w:p w:rsidR="009A2435" w:rsidRDefault="009A2435" w:rsidP="009A2435">
      <w:pPr>
        <w:shd w:val="clear" w:color="auto" w:fill="FFFFFF"/>
        <w:spacing w:before="240" w:after="0"/>
        <w:ind w:right="6"/>
        <w:jc w:val="both"/>
        <w:rPr>
          <w:rFonts w:ascii="Times New Roman" w:eastAsia="Times New Roman" w:hAnsi="Times New Roman" w:cs="Times New Roman"/>
          <w:b/>
          <w:color w:val="FF0066"/>
          <w:sz w:val="28"/>
          <w:szCs w:val="28"/>
        </w:rPr>
      </w:pPr>
      <w:r>
        <w:rPr>
          <w:rFonts w:ascii="Times New Roman" w:eastAsia="Times New Roman" w:hAnsi="Times New Roman" w:cs="Times New Roman"/>
          <w:color w:val="000000" w:themeColor="text1"/>
        </w:rPr>
        <w:t xml:space="preserve">Présenter les caractéristiques, les horaires et les objectifs de </w:t>
      </w:r>
      <w:r w:rsidRPr="00633570">
        <w:rPr>
          <w:rFonts w:ascii="Times New Roman" w:eastAsia="Times New Roman" w:hAnsi="Times New Roman" w:cs="Times New Roman"/>
          <w:color w:val="000000" w:themeColor="text1"/>
        </w:rPr>
        <w:t xml:space="preserve">la Maison Médicale de Garde de Lille Métropole </w:t>
      </w:r>
      <w:r w:rsidRPr="00633570">
        <w:rPr>
          <w:rFonts w:ascii="Times New Roman" w:eastAsia="Times New Roman" w:hAnsi="Times New Roman" w:cs="Times New Roman"/>
          <w:color w:val="000000" w:themeColor="text1"/>
        </w:rPr>
        <w:sym w:font="Wingdings" w:char="F0E0"/>
      </w:r>
      <w:r w:rsidRPr="00633570">
        <w:rPr>
          <w:rFonts w:ascii="Times New Roman" w:eastAsia="Times New Roman" w:hAnsi="Times New Roman" w:cs="Times New Roman"/>
          <w:color w:val="000000" w:themeColor="text1"/>
        </w:rPr>
        <w:t xml:space="preserve"> </w:t>
      </w:r>
      <w:hyperlink r:id="rId53" w:history="1">
        <w:r w:rsidRPr="003E7D30">
          <w:rPr>
            <w:rStyle w:val="Lienhypertexte"/>
            <w:rFonts w:ascii="Times New Roman" w:hAnsi="Times New Roman" w:cs="Times New Roman"/>
          </w:rPr>
          <w:t>http://mmglille.org/info.html</w:t>
        </w:r>
      </w:hyperlink>
      <w:r>
        <w:rPr>
          <w:rFonts w:ascii="Times New Roman" w:hAnsi="Times New Roman" w:cs="Times New Roman"/>
          <w:color w:val="000000" w:themeColor="text1"/>
        </w:rPr>
        <w:t xml:space="preserve">, </w:t>
      </w:r>
    </w:p>
    <w:p w:rsidR="009A2435" w:rsidRDefault="009A2435" w:rsidP="009A2435">
      <w:pPr>
        <w:rPr>
          <w:rFonts w:ascii="Times New Roman" w:hAnsi="Times New Roman" w:cs="Times New Roman"/>
          <w:b/>
          <w:color w:val="FF0066"/>
          <w:sz w:val="28"/>
          <w:szCs w:val="28"/>
        </w:rPr>
      </w:pPr>
    </w:p>
    <w:p w:rsidR="003F7F76" w:rsidRDefault="003F7F76" w:rsidP="009A2435">
      <w:pPr>
        <w:rPr>
          <w:rFonts w:ascii="Times New Roman" w:hAnsi="Times New Roman" w:cs="Times New Roman"/>
          <w:b/>
          <w:color w:val="FF0066"/>
          <w:sz w:val="28"/>
          <w:szCs w:val="28"/>
        </w:rPr>
      </w:pPr>
    </w:p>
    <w:p w:rsidR="00B643A3" w:rsidRPr="00717757" w:rsidRDefault="00B643A3" w:rsidP="00B643A3">
      <w:pPr>
        <w:rPr>
          <w:b/>
          <w:color w:val="FF0000"/>
          <w:sz w:val="28"/>
          <w:szCs w:val="28"/>
        </w:rPr>
      </w:pPr>
      <w:r>
        <w:rPr>
          <w:b/>
          <w:color w:val="FF0000"/>
          <w:sz w:val="28"/>
          <w:szCs w:val="28"/>
        </w:rPr>
        <w:t xml:space="preserve">Doc. </w:t>
      </w:r>
      <w:r w:rsidR="003F7F76">
        <w:rPr>
          <w:b/>
          <w:color w:val="FF0000"/>
          <w:sz w:val="28"/>
          <w:szCs w:val="28"/>
        </w:rPr>
        <w:t>9</w:t>
      </w:r>
      <w:r>
        <w:rPr>
          <w:b/>
          <w:color w:val="FF0000"/>
          <w:sz w:val="28"/>
          <w:szCs w:val="28"/>
        </w:rPr>
        <w:t xml:space="preserve">. </w:t>
      </w:r>
      <w:r w:rsidRPr="00717757">
        <w:rPr>
          <w:b/>
          <w:color w:val="FF0000"/>
          <w:sz w:val="28"/>
          <w:szCs w:val="28"/>
        </w:rPr>
        <w:t xml:space="preserve">La médecine de ville </w:t>
      </w:r>
    </w:p>
    <w:p w:rsidR="00B643A3" w:rsidRPr="004654EF" w:rsidRDefault="00B643A3" w:rsidP="00B643A3">
      <w:pPr>
        <w:jc w:val="both"/>
        <w:rPr>
          <w:rFonts w:cstheme="minorHAnsi"/>
          <w:sz w:val="24"/>
          <w:szCs w:val="24"/>
        </w:rPr>
      </w:pPr>
      <w:r w:rsidRPr="004654EF">
        <w:rPr>
          <w:rFonts w:cstheme="minorHAnsi"/>
          <w:sz w:val="24"/>
          <w:szCs w:val="24"/>
        </w:rPr>
        <w:t>Aujourd’hui la prise en charge médicale passe par la détermination de parcours de soins associant étroitement les 3 secteurs hospitalier, de ville et medico</w:t>
      </w:r>
      <w:r w:rsidRPr="004654EF">
        <w:rPr>
          <w:rFonts w:ascii="Cambria Math" w:hAnsi="Cambria Math" w:cs="Cambria Math"/>
          <w:sz w:val="24"/>
          <w:szCs w:val="24"/>
        </w:rPr>
        <w:t>‑</w:t>
      </w:r>
      <w:r w:rsidRPr="004654EF">
        <w:rPr>
          <w:rFonts w:cstheme="minorHAnsi"/>
          <w:sz w:val="24"/>
          <w:szCs w:val="24"/>
        </w:rPr>
        <w:t>social. Des structures et des organisations sp</w:t>
      </w:r>
      <w:r w:rsidRPr="004654EF">
        <w:rPr>
          <w:rFonts w:ascii="Calibri" w:hAnsi="Calibri" w:cs="Calibri"/>
          <w:sz w:val="24"/>
          <w:szCs w:val="24"/>
        </w:rPr>
        <w:t>é</w:t>
      </w:r>
      <w:r w:rsidRPr="004654EF">
        <w:rPr>
          <w:rFonts w:cstheme="minorHAnsi"/>
          <w:sz w:val="24"/>
          <w:szCs w:val="24"/>
        </w:rPr>
        <w:t xml:space="preserve">cifiques ont </w:t>
      </w:r>
      <w:r w:rsidRPr="004654EF">
        <w:rPr>
          <w:rFonts w:ascii="Calibri" w:hAnsi="Calibri" w:cs="Calibri"/>
          <w:sz w:val="24"/>
          <w:szCs w:val="24"/>
        </w:rPr>
        <w:t>é</w:t>
      </w:r>
      <w:r w:rsidRPr="004654EF">
        <w:rPr>
          <w:rFonts w:cstheme="minorHAnsi"/>
          <w:sz w:val="24"/>
          <w:szCs w:val="24"/>
        </w:rPr>
        <w:t>t</w:t>
      </w:r>
      <w:r w:rsidRPr="004654EF">
        <w:rPr>
          <w:rFonts w:ascii="Calibri" w:hAnsi="Calibri" w:cs="Calibri"/>
          <w:sz w:val="24"/>
          <w:szCs w:val="24"/>
        </w:rPr>
        <w:t>é</w:t>
      </w:r>
      <w:r w:rsidRPr="004654EF">
        <w:rPr>
          <w:rFonts w:cstheme="minorHAnsi"/>
          <w:sz w:val="24"/>
          <w:szCs w:val="24"/>
        </w:rPr>
        <w:t xml:space="preserve"> mises en place pour assurer leur coordination.</w:t>
      </w:r>
    </w:p>
    <w:p w:rsidR="00B643A3" w:rsidRDefault="00B643A3" w:rsidP="00B643A3">
      <w:pPr>
        <w:rPr>
          <w:rFonts w:ascii="Times New Roman" w:eastAsia="Times New Roman" w:hAnsi="Times New Roman" w:cs="Times New Roman"/>
          <w:b/>
          <w:color w:val="FF0066"/>
          <w:sz w:val="28"/>
          <w:szCs w:val="28"/>
        </w:rPr>
      </w:pPr>
      <w:r>
        <w:rPr>
          <w:rFonts w:ascii="Times New Roman" w:eastAsia="Times New Roman" w:hAnsi="Times New Roman" w:cs="Times New Roman"/>
          <w:b/>
          <w:color w:val="FF0066"/>
          <w:sz w:val="28"/>
          <w:szCs w:val="28"/>
        </w:rPr>
        <w:t xml:space="preserve">Les structures </w:t>
      </w:r>
    </w:p>
    <w:p w:rsidR="00B643A3" w:rsidRDefault="00B643A3" w:rsidP="00B643A3">
      <w:pPr>
        <w:rPr>
          <w:rFonts w:ascii="Times New Roman" w:eastAsia="Times New Roman" w:hAnsi="Times New Roman" w:cs="Times New Roman"/>
          <w:b/>
          <w:color w:val="FF0066"/>
          <w:sz w:val="28"/>
          <w:szCs w:val="28"/>
        </w:rPr>
      </w:pPr>
      <w:r>
        <w:rPr>
          <w:noProof/>
        </w:rPr>
        <w:drawing>
          <wp:inline distT="0" distB="0" distL="0" distR="0" wp14:anchorId="75D57945" wp14:editId="199A4FF1">
            <wp:extent cx="2415489" cy="2786153"/>
            <wp:effectExtent l="0" t="0" r="444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420304" cy="2791707"/>
                    </a:xfrm>
                    <a:prstGeom prst="rect">
                      <a:avLst/>
                    </a:prstGeom>
                  </pic:spPr>
                </pic:pic>
              </a:graphicData>
            </a:graphic>
          </wp:inline>
        </w:drawing>
      </w:r>
      <w:r>
        <w:rPr>
          <w:rFonts w:ascii="Times New Roman" w:eastAsia="Times New Roman" w:hAnsi="Times New Roman" w:cs="Times New Roman"/>
          <w:b/>
          <w:color w:val="FF0066"/>
          <w:sz w:val="28"/>
          <w:szCs w:val="28"/>
        </w:rPr>
        <w:t xml:space="preserve"> </w:t>
      </w:r>
      <w:r>
        <w:rPr>
          <w:noProof/>
        </w:rPr>
        <w:drawing>
          <wp:inline distT="0" distB="0" distL="0" distR="0" wp14:anchorId="4FF99E67" wp14:editId="363EA4B1">
            <wp:extent cx="2436723" cy="1026640"/>
            <wp:effectExtent l="0" t="0" r="1905" b="254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455209" cy="1034429"/>
                    </a:xfrm>
                    <a:prstGeom prst="rect">
                      <a:avLst/>
                    </a:prstGeom>
                  </pic:spPr>
                </pic:pic>
              </a:graphicData>
            </a:graphic>
          </wp:inline>
        </w:drawing>
      </w:r>
    </w:p>
    <w:p w:rsidR="00B643A3" w:rsidRDefault="00B643A3" w:rsidP="00B643A3">
      <w:pPr>
        <w:rPr>
          <w:rFonts w:ascii="Times New Roman" w:eastAsia="Times New Roman" w:hAnsi="Times New Roman" w:cs="Times New Roman"/>
          <w:b/>
          <w:color w:val="FF0066"/>
          <w:sz w:val="28"/>
          <w:szCs w:val="28"/>
        </w:rPr>
      </w:pPr>
    </w:p>
    <w:p w:rsidR="00B643A3" w:rsidRDefault="00B643A3" w:rsidP="00B643A3">
      <w:pPr>
        <w:rPr>
          <w:rFonts w:ascii="Times New Roman" w:eastAsia="Times New Roman" w:hAnsi="Times New Roman" w:cs="Times New Roman"/>
          <w:b/>
          <w:color w:val="FF0066"/>
          <w:sz w:val="28"/>
          <w:szCs w:val="28"/>
        </w:rPr>
      </w:pPr>
      <w:r>
        <w:rPr>
          <w:rFonts w:ascii="DIN-Regular" w:eastAsia="DIN-Regular" w:cs="DIN-Regular"/>
          <w:color w:val="00A880"/>
        </w:rPr>
        <w:t>LES CABINETS LIBERAUX</w:t>
      </w:r>
    </w:p>
    <w:p w:rsidR="00B643A3" w:rsidRDefault="00B643A3" w:rsidP="00B643A3">
      <w:pPr>
        <w:rPr>
          <w:noProof/>
        </w:rPr>
      </w:pPr>
      <w:r>
        <w:rPr>
          <w:noProof/>
        </w:rPr>
        <w:drawing>
          <wp:inline distT="0" distB="0" distL="0" distR="0" wp14:anchorId="1C40FAE3" wp14:editId="03E58F1D">
            <wp:extent cx="2581275" cy="5048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581275" cy="504825"/>
                    </a:xfrm>
                    <a:prstGeom prst="rect">
                      <a:avLst/>
                    </a:prstGeom>
                  </pic:spPr>
                </pic:pic>
              </a:graphicData>
            </a:graphic>
          </wp:inline>
        </w:drawing>
      </w:r>
      <w:r w:rsidRPr="00FE4F93">
        <w:rPr>
          <w:noProof/>
        </w:rPr>
        <w:t xml:space="preserve"> </w:t>
      </w:r>
      <w:r>
        <w:rPr>
          <w:noProof/>
        </w:rPr>
        <w:drawing>
          <wp:inline distT="0" distB="0" distL="0" distR="0" wp14:anchorId="18B00B4D" wp14:editId="34AE528E">
            <wp:extent cx="3086100" cy="476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086100" cy="476250"/>
                    </a:xfrm>
                    <a:prstGeom prst="rect">
                      <a:avLst/>
                    </a:prstGeom>
                  </pic:spPr>
                </pic:pic>
              </a:graphicData>
            </a:graphic>
          </wp:inline>
        </w:drawing>
      </w:r>
    </w:p>
    <w:p w:rsidR="00B643A3" w:rsidRDefault="00B643A3" w:rsidP="00B643A3">
      <w:pPr>
        <w:rPr>
          <w:noProof/>
        </w:rPr>
      </w:pPr>
      <w:r>
        <w:rPr>
          <w:noProof/>
        </w:rPr>
        <w:drawing>
          <wp:inline distT="0" distB="0" distL="0" distR="0" wp14:anchorId="1EA1D34D" wp14:editId="4133EFEA">
            <wp:extent cx="2486025" cy="485775"/>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486025" cy="485775"/>
                    </a:xfrm>
                    <a:prstGeom prst="rect">
                      <a:avLst/>
                    </a:prstGeom>
                  </pic:spPr>
                </pic:pic>
              </a:graphicData>
            </a:graphic>
          </wp:inline>
        </w:drawing>
      </w:r>
      <w:r w:rsidRPr="00FE4F93">
        <w:rPr>
          <w:noProof/>
        </w:rPr>
        <w:t xml:space="preserve"> </w:t>
      </w:r>
      <w:r>
        <w:rPr>
          <w:noProof/>
        </w:rPr>
        <w:drawing>
          <wp:inline distT="0" distB="0" distL="0" distR="0" wp14:anchorId="0087ADAB" wp14:editId="701E1B70">
            <wp:extent cx="3362325" cy="46672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362325" cy="466725"/>
                    </a:xfrm>
                    <a:prstGeom prst="rect">
                      <a:avLst/>
                    </a:prstGeom>
                  </pic:spPr>
                </pic:pic>
              </a:graphicData>
            </a:graphic>
          </wp:inline>
        </w:drawing>
      </w:r>
    </w:p>
    <w:p w:rsidR="00B643A3" w:rsidRDefault="00B643A3" w:rsidP="00B643A3">
      <w:pPr>
        <w:rPr>
          <w:rFonts w:ascii="Times New Roman" w:eastAsia="Times New Roman" w:hAnsi="Times New Roman" w:cs="Times New Roman"/>
          <w:b/>
          <w:color w:val="FF0066"/>
          <w:sz w:val="28"/>
          <w:szCs w:val="28"/>
        </w:rPr>
      </w:pPr>
      <w:r>
        <w:rPr>
          <w:noProof/>
        </w:rPr>
        <w:drawing>
          <wp:inline distT="0" distB="0" distL="0" distR="0" wp14:anchorId="4E0F78DF" wp14:editId="429CD8A8">
            <wp:extent cx="3438525" cy="47625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438525" cy="476250"/>
                    </a:xfrm>
                    <a:prstGeom prst="rect">
                      <a:avLst/>
                    </a:prstGeom>
                  </pic:spPr>
                </pic:pic>
              </a:graphicData>
            </a:graphic>
          </wp:inline>
        </w:drawing>
      </w:r>
      <w:r>
        <w:rPr>
          <w:rFonts w:ascii="Times New Roman" w:eastAsia="Times New Roman" w:hAnsi="Times New Roman" w:cs="Times New Roman"/>
          <w:b/>
          <w:color w:val="FF0066"/>
          <w:sz w:val="28"/>
          <w:szCs w:val="28"/>
        </w:rPr>
        <w:t xml:space="preserve"> </w:t>
      </w:r>
      <w:r>
        <w:rPr>
          <w:noProof/>
        </w:rPr>
        <w:drawing>
          <wp:inline distT="0" distB="0" distL="0" distR="0" wp14:anchorId="1630701D" wp14:editId="5B49BC29">
            <wp:extent cx="2486025" cy="43815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486025" cy="438150"/>
                    </a:xfrm>
                    <a:prstGeom prst="rect">
                      <a:avLst/>
                    </a:prstGeom>
                  </pic:spPr>
                </pic:pic>
              </a:graphicData>
            </a:graphic>
          </wp:inline>
        </w:drawing>
      </w:r>
    </w:p>
    <w:p w:rsidR="00B643A3" w:rsidRDefault="00B643A3" w:rsidP="00B643A3">
      <w:pPr>
        <w:rPr>
          <w:rFonts w:ascii="Times New Roman" w:eastAsia="Times New Roman" w:hAnsi="Times New Roman" w:cs="Times New Roman"/>
          <w:b/>
          <w:color w:val="FF0066"/>
          <w:sz w:val="28"/>
          <w:szCs w:val="28"/>
        </w:rPr>
      </w:pPr>
      <w:r w:rsidRPr="00A577BE">
        <w:rPr>
          <w:rFonts w:ascii="Times New Roman" w:eastAsia="Times New Roman" w:hAnsi="Times New Roman" w:cs="Times New Roman"/>
          <w:color w:val="000000" w:themeColor="text1"/>
          <w:sz w:val="20"/>
          <w:szCs w:val="20"/>
        </w:rPr>
        <w:t xml:space="preserve">DGOS, </w:t>
      </w:r>
      <w:r w:rsidRPr="00B25547">
        <w:rPr>
          <w:rFonts w:ascii="Times New Roman" w:eastAsia="Times New Roman" w:hAnsi="Times New Roman" w:cs="Times New Roman"/>
          <w:color w:val="000000" w:themeColor="text1"/>
          <w:sz w:val="20"/>
          <w:szCs w:val="20"/>
        </w:rPr>
        <w:t>Les chiffres clés de l’offre de soins</w:t>
      </w:r>
      <w:r>
        <w:rPr>
          <w:rFonts w:ascii="Times New Roman" w:eastAsia="Times New Roman" w:hAnsi="Times New Roman" w:cs="Times New Roman"/>
          <w:color w:val="000000" w:themeColor="text1"/>
          <w:sz w:val="20"/>
          <w:szCs w:val="20"/>
        </w:rPr>
        <w:t xml:space="preserve">, </w:t>
      </w:r>
      <w:r w:rsidRPr="00B25547">
        <w:rPr>
          <w:rFonts w:ascii="Times New Roman" w:eastAsia="Times New Roman" w:hAnsi="Times New Roman" w:cs="Times New Roman"/>
          <w:color w:val="000000" w:themeColor="text1"/>
          <w:sz w:val="20"/>
          <w:szCs w:val="20"/>
        </w:rPr>
        <w:t>édition 201</w:t>
      </w:r>
      <w:r>
        <w:rPr>
          <w:rFonts w:ascii="Times New Roman" w:eastAsia="Times New Roman" w:hAnsi="Times New Roman" w:cs="Times New Roman"/>
          <w:color w:val="000000" w:themeColor="text1"/>
          <w:sz w:val="20"/>
          <w:szCs w:val="20"/>
        </w:rPr>
        <w:t>8</w:t>
      </w:r>
      <w:r>
        <w:rPr>
          <w:rFonts w:ascii="Times New Roman" w:eastAsia="Times New Roman" w:hAnsi="Times New Roman" w:cs="Times New Roman"/>
          <w:b/>
          <w:color w:val="FF0066"/>
          <w:sz w:val="28"/>
          <w:szCs w:val="28"/>
        </w:rPr>
        <w:br w:type="page"/>
      </w:r>
    </w:p>
    <w:p w:rsidR="00B643A3" w:rsidRPr="008A53AB" w:rsidRDefault="00B643A3" w:rsidP="00B643A3">
      <w:pPr>
        <w:spacing w:after="0"/>
        <w:ind w:left="567" w:hanging="567"/>
        <w:jc w:val="both"/>
        <w:rPr>
          <w:rFonts w:ascii="Times New Roman" w:hAnsi="Times New Roman" w:cs="Times New Roman"/>
          <w:b/>
          <w:color w:val="FF0066"/>
          <w:spacing w:val="1"/>
          <w:sz w:val="28"/>
          <w:szCs w:val="28"/>
        </w:rPr>
      </w:pPr>
      <w:r>
        <w:rPr>
          <w:rFonts w:ascii="Times New Roman" w:hAnsi="Times New Roman" w:cs="Times New Roman"/>
          <w:b/>
          <w:color w:val="FF0066"/>
          <w:sz w:val="28"/>
          <w:szCs w:val="28"/>
        </w:rPr>
        <w:t xml:space="preserve">Doc. </w:t>
      </w:r>
      <w:r w:rsidR="003F7F76">
        <w:rPr>
          <w:rFonts w:ascii="Times New Roman" w:hAnsi="Times New Roman" w:cs="Times New Roman"/>
          <w:b/>
          <w:color w:val="FF0066"/>
          <w:sz w:val="28"/>
          <w:szCs w:val="28"/>
        </w:rPr>
        <w:t>10</w:t>
      </w:r>
      <w:r>
        <w:rPr>
          <w:rFonts w:ascii="Times New Roman" w:hAnsi="Times New Roman" w:cs="Times New Roman"/>
          <w:b/>
          <w:color w:val="FF0066"/>
          <w:sz w:val="28"/>
          <w:szCs w:val="28"/>
        </w:rPr>
        <w:t xml:space="preserve"> : </w:t>
      </w:r>
      <w:r w:rsidRPr="008A53AB">
        <w:rPr>
          <w:b/>
          <w:color w:val="FF0066"/>
          <w:sz w:val="28"/>
          <w:szCs w:val="28"/>
        </w:rPr>
        <w:t>Les structures d'exercice coordonné</w:t>
      </w:r>
    </w:p>
    <w:p w:rsidR="00B643A3" w:rsidRDefault="00B643A3" w:rsidP="00B643A3">
      <w:pPr>
        <w:spacing w:after="0"/>
        <w:ind w:left="567" w:hanging="567"/>
        <w:jc w:val="both"/>
        <w:rPr>
          <w:rFonts w:ascii="Times New Roman" w:hAnsi="Times New Roman" w:cs="Times New Roman"/>
          <w:color w:val="000000"/>
          <w:spacing w:val="1"/>
          <w:sz w:val="20"/>
          <w:szCs w:val="20"/>
        </w:rPr>
      </w:pPr>
      <w:r>
        <w:rPr>
          <w:rFonts w:ascii="Times New Roman" w:hAnsi="Times New Roman" w:cs="Times New Roman"/>
          <w:noProof/>
          <w:color w:val="000000"/>
          <w:spacing w:val="1"/>
          <w:sz w:val="20"/>
          <w:szCs w:val="20"/>
        </w:rPr>
        <w:drawing>
          <wp:inline distT="0" distB="0" distL="0" distR="0" wp14:anchorId="36C45081" wp14:editId="24513603">
            <wp:extent cx="4030769" cy="1790750"/>
            <wp:effectExtent l="19050" t="0" r="7831" b="0"/>
            <wp:docPr id="62"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srcRect/>
                    <a:stretch>
                      <a:fillRect/>
                    </a:stretch>
                  </pic:blipFill>
                  <pic:spPr bwMode="auto">
                    <a:xfrm>
                      <a:off x="0" y="0"/>
                      <a:ext cx="4032444" cy="1791494"/>
                    </a:xfrm>
                    <a:prstGeom prst="rect">
                      <a:avLst/>
                    </a:prstGeom>
                    <a:noFill/>
                    <a:ln w="9525">
                      <a:noFill/>
                      <a:miter lim="800000"/>
                      <a:headEnd/>
                      <a:tailEnd/>
                    </a:ln>
                  </pic:spPr>
                </pic:pic>
              </a:graphicData>
            </a:graphic>
          </wp:inline>
        </w:drawing>
      </w:r>
    </w:p>
    <w:p w:rsidR="00B643A3" w:rsidRDefault="00B643A3" w:rsidP="00B643A3">
      <w:pPr>
        <w:spacing w:after="0"/>
        <w:ind w:left="567" w:hanging="567"/>
        <w:jc w:val="right"/>
        <w:rPr>
          <w:rFonts w:ascii="Times New Roman" w:hAnsi="Times New Roman" w:cs="Times New Roman"/>
          <w:color w:val="000000"/>
          <w:spacing w:val="1"/>
          <w:sz w:val="20"/>
          <w:szCs w:val="20"/>
        </w:rPr>
      </w:pPr>
    </w:p>
    <w:p w:rsidR="00B643A3" w:rsidRPr="00DD31FD" w:rsidRDefault="00B643A3" w:rsidP="00B643A3">
      <w:pPr>
        <w:spacing w:after="0"/>
        <w:ind w:left="567" w:hanging="567"/>
        <w:jc w:val="both"/>
        <w:rPr>
          <w:b/>
          <w:color w:val="FF0066"/>
          <w:sz w:val="28"/>
          <w:szCs w:val="28"/>
        </w:rPr>
      </w:pPr>
      <w:r w:rsidRPr="00DD31FD">
        <w:rPr>
          <w:b/>
          <w:color w:val="FF0066"/>
          <w:sz w:val="28"/>
          <w:szCs w:val="28"/>
        </w:rPr>
        <w:t>Les centres de santé</w:t>
      </w:r>
    </w:p>
    <w:p w:rsidR="00B643A3" w:rsidRPr="00DD31FD" w:rsidRDefault="00B643A3" w:rsidP="00B643A3">
      <w:pPr>
        <w:spacing w:after="0" w:line="240" w:lineRule="auto"/>
        <w:rPr>
          <w:rFonts w:ascii="Times New Roman" w:eastAsia="Times New Roman" w:hAnsi="Times New Roman" w:cs="Times New Roman"/>
          <w:sz w:val="24"/>
          <w:szCs w:val="24"/>
        </w:rPr>
      </w:pPr>
      <w:r w:rsidRPr="00DD31FD">
        <w:rPr>
          <w:rFonts w:ascii="Times New Roman" w:eastAsia="Times New Roman" w:hAnsi="Times New Roman" w:cs="Times New Roman"/>
          <w:sz w:val="24"/>
          <w:szCs w:val="24"/>
        </w:rPr>
        <w:t>Ils regroupent des professionnels de santé salariés qui offrent des soins ambulatoires en secteur 1 et en tiers-payant.</w:t>
      </w:r>
    </w:p>
    <w:p w:rsidR="00B643A3" w:rsidRDefault="00B643A3" w:rsidP="00B643A3">
      <w:pPr>
        <w:autoSpaceDE w:val="0"/>
        <w:autoSpaceDN w:val="0"/>
        <w:spacing w:after="0"/>
        <w:ind w:left="567" w:hanging="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drawing>
          <wp:inline distT="0" distB="0" distL="0" distR="0" wp14:anchorId="5A91E010" wp14:editId="294DB0E3">
            <wp:extent cx="3282950" cy="1909605"/>
            <wp:effectExtent l="1905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cstate="print"/>
                    <a:srcRect/>
                    <a:stretch>
                      <a:fillRect/>
                    </a:stretch>
                  </pic:blipFill>
                  <pic:spPr bwMode="auto">
                    <a:xfrm>
                      <a:off x="0" y="0"/>
                      <a:ext cx="3282950" cy="1909605"/>
                    </a:xfrm>
                    <a:prstGeom prst="rect">
                      <a:avLst/>
                    </a:prstGeom>
                    <a:noFill/>
                    <a:ln w="9525">
                      <a:noFill/>
                      <a:miter lim="800000"/>
                      <a:headEnd/>
                      <a:tailEnd/>
                    </a:ln>
                  </pic:spPr>
                </pic:pic>
              </a:graphicData>
            </a:graphic>
          </wp:inline>
        </w:drawing>
      </w:r>
    </w:p>
    <w:p w:rsidR="00B643A3" w:rsidRDefault="00B643A3" w:rsidP="00B643A3">
      <w:pPr>
        <w:rPr>
          <w:rFonts w:ascii="Times New Roman" w:eastAsia="Times New Roman" w:hAnsi="Times New Roman" w:cs="Times New Roman"/>
          <w:color w:val="000000" w:themeColor="text1"/>
          <w:sz w:val="20"/>
          <w:szCs w:val="20"/>
        </w:rPr>
      </w:pPr>
    </w:p>
    <w:p w:rsidR="00B643A3" w:rsidRDefault="00B643A3" w:rsidP="00B643A3">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drawing>
          <wp:inline distT="0" distB="0" distL="0" distR="0" wp14:anchorId="2487BD99" wp14:editId="068154DA">
            <wp:extent cx="1625304" cy="615499"/>
            <wp:effectExtent l="1905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cstate="print"/>
                    <a:srcRect/>
                    <a:stretch>
                      <a:fillRect/>
                    </a:stretch>
                  </pic:blipFill>
                  <pic:spPr bwMode="auto">
                    <a:xfrm>
                      <a:off x="0" y="0"/>
                      <a:ext cx="1630810" cy="617584"/>
                    </a:xfrm>
                    <a:prstGeom prst="rect">
                      <a:avLst/>
                    </a:prstGeom>
                    <a:noFill/>
                    <a:ln w="9525">
                      <a:noFill/>
                      <a:miter lim="800000"/>
                      <a:headEnd/>
                      <a:tailEnd/>
                    </a:ln>
                  </pic:spPr>
                </pic:pic>
              </a:graphicData>
            </a:graphic>
          </wp:inline>
        </w:drawing>
      </w:r>
    </w:p>
    <w:p w:rsidR="00B643A3" w:rsidRDefault="00B643A3" w:rsidP="00B643A3">
      <w:pPr>
        <w:spacing w:after="0"/>
        <w:rPr>
          <w:rFonts w:ascii="Times New Roman" w:eastAsia="Times New Roman" w:hAnsi="Times New Roman" w:cs="Times New Roman"/>
          <w:color w:val="000000" w:themeColor="text1"/>
          <w:sz w:val="20"/>
          <w:szCs w:val="20"/>
        </w:rPr>
      </w:pPr>
      <w:r w:rsidRPr="00A577BE">
        <w:rPr>
          <w:rFonts w:ascii="Times New Roman" w:eastAsia="Times New Roman" w:hAnsi="Times New Roman" w:cs="Times New Roman"/>
          <w:color w:val="000000" w:themeColor="text1"/>
          <w:sz w:val="20"/>
          <w:szCs w:val="20"/>
        </w:rPr>
        <w:t xml:space="preserve">DGOS, </w:t>
      </w:r>
      <w:r w:rsidRPr="00B25547">
        <w:rPr>
          <w:rFonts w:ascii="Times New Roman" w:eastAsia="Times New Roman" w:hAnsi="Times New Roman" w:cs="Times New Roman"/>
          <w:color w:val="000000" w:themeColor="text1"/>
          <w:sz w:val="20"/>
          <w:szCs w:val="20"/>
        </w:rPr>
        <w:t>Les chiffres clés de l’offre de soins</w:t>
      </w:r>
      <w:r>
        <w:rPr>
          <w:rFonts w:ascii="Times New Roman" w:eastAsia="Times New Roman" w:hAnsi="Times New Roman" w:cs="Times New Roman"/>
          <w:color w:val="000000" w:themeColor="text1"/>
          <w:sz w:val="20"/>
          <w:szCs w:val="20"/>
        </w:rPr>
        <w:t xml:space="preserve">, </w:t>
      </w:r>
      <w:r w:rsidRPr="00B25547">
        <w:rPr>
          <w:rFonts w:ascii="Times New Roman" w:eastAsia="Times New Roman" w:hAnsi="Times New Roman" w:cs="Times New Roman"/>
          <w:color w:val="000000" w:themeColor="text1"/>
          <w:sz w:val="20"/>
          <w:szCs w:val="20"/>
        </w:rPr>
        <w:t>édition 2015</w:t>
      </w:r>
      <w:r>
        <w:rPr>
          <w:rFonts w:ascii="Times New Roman" w:eastAsia="Times New Roman" w:hAnsi="Times New Roman" w:cs="Times New Roman"/>
          <w:color w:val="000000" w:themeColor="text1"/>
          <w:sz w:val="20"/>
          <w:szCs w:val="20"/>
        </w:rPr>
        <w:t xml:space="preserve">. </w:t>
      </w:r>
    </w:p>
    <w:p w:rsidR="00B643A3" w:rsidRDefault="00B643A3" w:rsidP="00B643A3">
      <w:pPr>
        <w:rPr>
          <w:b/>
          <w:color w:val="FF0066"/>
          <w:sz w:val="28"/>
          <w:szCs w:val="28"/>
        </w:rPr>
      </w:pPr>
    </w:p>
    <w:p w:rsidR="00B643A3" w:rsidRDefault="00B643A3" w:rsidP="00B643A3">
      <w:pPr>
        <w:rPr>
          <w:b/>
          <w:color w:val="FF0066"/>
          <w:sz w:val="28"/>
          <w:szCs w:val="28"/>
        </w:rPr>
      </w:pPr>
      <w:r>
        <w:rPr>
          <w:b/>
          <w:color w:val="FF0066"/>
          <w:sz w:val="28"/>
          <w:szCs w:val="28"/>
        </w:rPr>
        <w:t>Les CPTS</w:t>
      </w:r>
    </w:p>
    <w:p w:rsidR="00725C0E" w:rsidRDefault="00725C0E" w:rsidP="002728A3">
      <w:pPr>
        <w:rPr>
          <w:rFonts w:eastAsia="Times New Roman"/>
          <w:b/>
          <w:color w:val="C00000"/>
          <w:sz w:val="24"/>
        </w:rPr>
      </w:pPr>
    </w:p>
    <w:sectPr w:rsidR="00725C0E" w:rsidSect="008367A0">
      <w:footerReference w:type="default" r:id="rId6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EB" w:rsidRDefault="00327EEB" w:rsidP="00BB714B">
      <w:pPr>
        <w:spacing w:after="0" w:line="240" w:lineRule="auto"/>
      </w:pPr>
      <w:r>
        <w:separator/>
      </w:r>
    </w:p>
  </w:endnote>
  <w:endnote w:type="continuationSeparator" w:id="0">
    <w:p w:rsidR="00327EEB" w:rsidRDefault="00327EEB" w:rsidP="00BB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ide Pedago Time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ide Pedago NCond">
    <w:altName w:val="Arial"/>
    <w:panose1 w:val="00000000000000000000"/>
    <w:charset w:val="00"/>
    <w:family w:val="swiss"/>
    <w:notTrueType/>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Times">
    <w:altName w:val="Malgun Gothic"/>
    <w:charset w:val="00"/>
    <w:family w:val="roman"/>
    <w:pitch w:val="variable"/>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DIN-Regular">
    <w:altName w:val="MS Gothic"/>
    <w:panose1 w:val="00000000000000000000"/>
    <w:charset w:val="80"/>
    <w:family w:val="auto"/>
    <w:notTrueType/>
    <w:pitch w:val="default"/>
    <w:sig w:usb0="00000000" w:usb1="08070000" w:usb2="00000010" w:usb3="00000000" w:csb0="00020000" w:csb1="00000000"/>
  </w:font>
  <w:font w:name="DIN-Bold">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BC" w:rsidRDefault="000D14BC" w:rsidP="00891AC6">
    <w:pPr>
      <w:pStyle w:val="Pieddepage"/>
      <w:jc w:val="right"/>
    </w:pPr>
    <w:r>
      <w:rPr>
        <w:sz w:val="20"/>
        <w:szCs w:val="20"/>
      </w:rPr>
      <w:t>STSS – Tle- La production des soins  - P. TOE</w:t>
    </w:r>
    <w:r w:rsidRPr="00891AC6">
      <w:tab/>
    </w:r>
    <w:r w:rsidRPr="00891AC6">
      <w:tab/>
    </w:r>
    <w:sdt>
      <w:sdtPr>
        <w:id w:val="4307500"/>
        <w:docPartObj>
          <w:docPartGallery w:val="Page Numbers (Bottom of Page)"/>
          <w:docPartUnique/>
        </w:docPartObj>
      </w:sdtPr>
      <w:sdtEndPr/>
      <w:sdtContent>
        <w:r>
          <w:fldChar w:fldCharType="begin"/>
        </w:r>
        <w:r>
          <w:instrText xml:space="preserve"> PAGE   \* MERGEFORMAT </w:instrText>
        </w:r>
        <w:r>
          <w:fldChar w:fldCharType="separate"/>
        </w:r>
        <w:r w:rsidR="004E652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EB" w:rsidRDefault="00327EEB" w:rsidP="00BB714B">
      <w:pPr>
        <w:spacing w:after="0" w:line="240" w:lineRule="auto"/>
      </w:pPr>
      <w:r>
        <w:separator/>
      </w:r>
    </w:p>
  </w:footnote>
  <w:footnote w:type="continuationSeparator" w:id="0">
    <w:p w:rsidR="00327EEB" w:rsidRDefault="00327EEB" w:rsidP="00BB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34"/>
    <w:lvl w:ilvl="0">
      <w:start w:val="1"/>
      <w:numFmt w:val="bullet"/>
      <w:lvlText w:val="-"/>
      <w:lvlJc w:val="left"/>
      <w:pPr>
        <w:tabs>
          <w:tab w:val="num" w:pos="720"/>
        </w:tabs>
        <w:ind w:left="720" w:hanging="360"/>
      </w:pPr>
      <w:rPr>
        <w:rFonts w:ascii="Times New Roman" w:hAnsi="Times New Roman" w:cs="Times New Roman"/>
      </w:rPr>
    </w:lvl>
    <w:lvl w:ilvl="1">
      <w:start w:val="5"/>
      <w:numFmt w:val="bullet"/>
      <w:lvlText w:val=""/>
      <w:lvlJc w:val="left"/>
      <w:pPr>
        <w:tabs>
          <w:tab w:val="num" w:pos="1440"/>
        </w:tabs>
        <w:ind w:left="1440" w:hanging="360"/>
      </w:pPr>
      <w:rPr>
        <w:rFonts w:ascii="Symbol" w:hAnsi="Symbol" w:cs="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9"/>
    <w:multiLevelType w:val="multilevel"/>
    <w:tmpl w:val="00000019"/>
    <w:name w:val="WW8Num303"/>
    <w:lvl w:ilvl="0">
      <w:start w:val="1"/>
      <w:numFmt w:val="decimal"/>
      <w:lvlText w:val="%1."/>
      <w:lvlJc w:val="left"/>
      <w:pPr>
        <w:tabs>
          <w:tab w:val="num" w:pos="360"/>
        </w:tabs>
        <w:ind w:left="360" w:hanging="360"/>
      </w:pPr>
      <w:rPr>
        <w:b w:val="0"/>
        <w:sz w:val="24"/>
      </w:r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val="0"/>
        <w:sz w:val="24"/>
      </w:rPr>
    </w:lvl>
    <w:lvl w:ilvl="4">
      <w:start w:val="1"/>
      <w:numFmt w:val="decimal"/>
      <w:lvlText w:val="%1.%2.%3.%4.%5."/>
      <w:lvlJc w:val="left"/>
      <w:pPr>
        <w:tabs>
          <w:tab w:val="num" w:pos="1080"/>
        </w:tabs>
        <w:ind w:left="1080" w:hanging="1080"/>
      </w:pPr>
      <w:rPr>
        <w:b w:val="0"/>
        <w:sz w:val="24"/>
      </w:rPr>
    </w:lvl>
    <w:lvl w:ilvl="5">
      <w:start w:val="1"/>
      <w:numFmt w:val="decimal"/>
      <w:lvlText w:val="%1.%2.%3.%4.%5.%6."/>
      <w:lvlJc w:val="left"/>
      <w:pPr>
        <w:tabs>
          <w:tab w:val="num" w:pos="1440"/>
        </w:tabs>
        <w:ind w:left="1440" w:hanging="1440"/>
      </w:pPr>
      <w:rPr>
        <w:b w:val="0"/>
        <w:sz w:val="24"/>
      </w:rPr>
    </w:lvl>
    <w:lvl w:ilvl="6">
      <w:start w:val="1"/>
      <w:numFmt w:val="decimal"/>
      <w:lvlText w:val="%1.%2.%3.%4.%5.%6.%7."/>
      <w:lvlJc w:val="left"/>
      <w:pPr>
        <w:tabs>
          <w:tab w:val="num" w:pos="1800"/>
        </w:tabs>
        <w:ind w:left="1800" w:hanging="1800"/>
      </w:pPr>
      <w:rPr>
        <w:b w:val="0"/>
        <w:sz w:val="24"/>
      </w:rPr>
    </w:lvl>
    <w:lvl w:ilvl="7">
      <w:start w:val="1"/>
      <w:numFmt w:val="decimal"/>
      <w:lvlText w:val="%1.%2.%3.%4.%5.%6.%7.%8."/>
      <w:lvlJc w:val="left"/>
      <w:pPr>
        <w:tabs>
          <w:tab w:val="num" w:pos="1800"/>
        </w:tabs>
        <w:ind w:left="1800" w:hanging="1800"/>
      </w:pPr>
      <w:rPr>
        <w:b w:val="0"/>
        <w:sz w:val="24"/>
      </w:rPr>
    </w:lvl>
    <w:lvl w:ilvl="8">
      <w:start w:val="1"/>
      <w:numFmt w:val="decimal"/>
      <w:lvlText w:val="%1.%2.%3.%4.%5.%6.%7.%8.%9."/>
      <w:lvlJc w:val="left"/>
      <w:pPr>
        <w:tabs>
          <w:tab w:val="num" w:pos="2160"/>
        </w:tabs>
        <w:ind w:left="2160" w:hanging="2160"/>
      </w:pPr>
      <w:rPr>
        <w:b w:val="0"/>
        <w:sz w:val="24"/>
      </w:rPr>
    </w:lvl>
  </w:abstractNum>
  <w:abstractNum w:abstractNumId="2" w15:restartNumberingAfterBreak="0">
    <w:nsid w:val="021C1581"/>
    <w:multiLevelType w:val="multilevel"/>
    <w:tmpl w:val="46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7713C"/>
    <w:multiLevelType w:val="hybridMultilevel"/>
    <w:tmpl w:val="9B4E6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5A0FBC"/>
    <w:multiLevelType w:val="hybridMultilevel"/>
    <w:tmpl w:val="BA422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1577E"/>
    <w:multiLevelType w:val="multilevel"/>
    <w:tmpl w:val="77F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30B6F"/>
    <w:multiLevelType w:val="multilevel"/>
    <w:tmpl w:val="8C8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E3F2E"/>
    <w:multiLevelType w:val="multilevel"/>
    <w:tmpl w:val="2FEE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A2ACA"/>
    <w:multiLevelType w:val="hybridMultilevel"/>
    <w:tmpl w:val="7C18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35F02"/>
    <w:multiLevelType w:val="multilevel"/>
    <w:tmpl w:val="156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85446"/>
    <w:multiLevelType w:val="hybridMultilevel"/>
    <w:tmpl w:val="76AE8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A258F6"/>
    <w:multiLevelType w:val="multilevel"/>
    <w:tmpl w:val="516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43687"/>
    <w:multiLevelType w:val="multilevel"/>
    <w:tmpl w:val="0FD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809B3"/>
    <w:multiLevelType w:val="multilevel"/>
    <w:tmpl w:val="9DC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52F09"/>
    <w:multiLevelType w:val="hybridMultilevel"/>
    <w:tmpl w:val="4432C514"/>
    <w:lvl w:ilvl="0" w:tplc="18FE3C1C">
      <w:start w:val="1"/>
      <w:numFmt w:val="bullet"/>
      <w:lvlText w:val=""/>
      <w:lvlJc w:val="left"/>
      <w:pPr>
        <w:tabs>
          <w:tab w:val="num" w:pos="720"/>
        </w:tabs>
        <w:ind w:left="720" w:hanging="360"/>
      </w:pPr>
      <w:rPr>
        <w:rFonts w:ascii="Wingdings" w:hAnsi="Wingdings" w:hint="default"/>
      </w:rPr>
    </w:lvl>
    <w:lvl w:ilvl="1" w:tplc="88780EFA" w:tentative="1">
      <w:start w:val="1"/>
      <w:numFmt w:val="bullet"/>
      <w:lvlText w:val=""/>
      <w:lvlJc w:val="left"/>
      <w:pPr>
        <w:tabs>
          <w:tab w:val="num" w:pos="1440"/>
        </w:tabs>
        <w:ind w:left="1440" w:hanging="360"/>
      </w:pPr>
      <w:rPr>
        <w:rFonts w:ascii="Wingdings" w:hAnsi="Wingdings" w:hint="default"/>
      </w:rPr>
    </w:lvl>
    <w:lvl w:ilvl="2" w:tplc="F68CE9D8" w:tentative="1">
      <w:start w:val="1"/>
      <w:numFmt w:val="bullet"/>
      <w:lvlText w:val=""/>
      <w:lvlJc w:val="left"/>
      <w:pPr>
        <w:tabs>
          <w:tab w:val="num" w:pos="2160"/>
        </w:tabs>
        <w:ind w:left="2160" w:hanging="360"/>
      </w:pPr>
      <w:rPr>
        <w:rFonts w:ascii="Wingdings" w:hAnsi="Wingdings" w:hint="default"/>
      </w:rPr>
    </w:lvl>
    <w:lvl w:ilvl="3" w:tplc="BB508724" w:tentative="1">
      <w:start w:val="1"/>
      <w:numFmt w:val="bullet"/>
      <w:lvlText w:val=""/>
      <w:lvlJc w:val="left"/>
      <w:pPr>
        <w:tabs>
          <w:tab w:val="num" w:pos="2880"/>
        </w:tabs>
        <w:ind w:left="2880" w:hanging="360"/>
      </w:pPr>
      <w:rPr>
        <w:rFonts w:ascii="Wingdings" w:hAnsi="Wingdings" w:hint="default"/>
      </w:rPr>
    </w:lvl>
    <w:lvl w:ilvl="4" w:tplc="DEBEBCC2" w:tentative="1">
      <w:start w:val="1"/>
      <w:numFmt w:val="bullet"/>
      <w:lvlText w:val=""/>
      <w:lvlJc w:val="left"/>
      <w:pPr>
        <w:tabs>
          <w:tab w:val="num" w:pos="3600"/>
        </w:tabs>
        <w:ind w:left="3600" w:hanging="360"/>
      </w:pPr>
      <w:rPr>
        <w:rFonts w:ascii="Wingdings" w:hAnsi="Wingdings" w:hint="default"/>
      </w:rPr>
    </w:lvl>
    <w:lvl w:ilvl="5" w:tplc="F0AA5026" w:tentative="1">
      <w:start w:val="1"/>
      <w:numFmt w:val="bullet"/>
      <w:lvlText w:val=""/>
      <w:lvlJc w:val="left"/>
      <w:pPr>
        <w:tabs>
          <w:tab w:val="num" w:pos="4320"/>
        </w:tabs>
        <w:ind w:left="4320" w:hanging="360"/>
      </w:pPr>
      <w:rPr>
        <w:rFonts w:ascii="Wingdings" w:hAnsi="Wingdings" w:hint="default"/>
      </w:rPr>
    </w:lvl>
    <w:lvl w:ilvl="6" w:tplc="2092D166" w:tentative="1">
      <w:start w:val="1"/>
      <w:numFmt w:val="bullet"/>
      <w:lvlText w:val=""/>
      <w:lvlJc w:val="left"/>
      <w:pPr>
        <w:tabs>
          <w:tab w:val="num" w:pos="5040"/>
        </w:tabs>
        <w:ind w:left="5040" w:hanging="360"/>
      </w:pPr>
      <w:rPr>
        <w:rFonts w:ascii="Wingdings" w:hAnsi="Wingdings" w:hint="default"/>
      </w:rPr>
    </w:lvl>
    <w:lvl w:ilvl="7" w:tplc="EFD450F4" w:tentative="1">
      <w:start w:val="1"/>
      <w:numFmt w:val="bullet"/>
      <w:lvlText w:val=""/>
      <w:lvlJc w:val="left"/>
      <w:pPr>
        <w:tabs>
          <w:tab w:val="num" w:pos="5760"/>
        </w:tabs>
        <w:ind w:left="5760" w:hanging="360"/>
      </w:pPr>
      <w:rPr>
        <w:rFonts w:ascii="Wingdings" w:hAnsi="Wingdings" w:hint="default"/>
      </w:rPr>
    </w:lvl>
    <w:lvl w:ilvl="8" w:tplc="230A95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03BEB"/>
    <w:multiLevelType w:val="multilevel"/>
    <w:tmpl w:val="E89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84815"/>
    <w:multiLevelType w:val="multilevel"/>
    <w:tmpl w:val="0A6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11067"/>
    <w:multiLevelType w:val="multilevel"/>
    <w:tmpl w:val="015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01F22"/>
    <w:multiLevelType w:val="hybridMultilevel"/>
    <w:tmpl w:val="1FB8366A"/>
    <w:lvl w:ilvl="0" w:tplc="C78E4CB8">
      <w:start w:val="1"/>
      <w:numFmt w:val="bullet"/>
      <w:lvlText w:val=""/>
      <w:lvlJc w:val="left"/>
      <w:pPr>
        <w:tabs>
          <w:tab w:val="num" w:pos="720"/>
        </w:tabs>
        <w:ind w:left="720" w:hanging="360"/>
      </w:pPr>
      <w:rPr>
        <w:rFonts w:ascii="Wingdings" w:hAnsi="Wingdings" w:hint="default"/>
      </w:rPr>
    </w:lvl>
    <w:lvl w:ilvl="1" w:tplc="91BC5EC0" w:tentative="1">
      <w:start w:val="1"/>
      <w:numFmt w:val="bullet"/>
      <w:lvlText w:val=""/>
      <w:lvlJc w:val="left"/>
      <w:pPr>
        <w:tabs>
          <w:tab w:val="num" w:pos="1440"/>
        </w:tabs>
        <w:ind w:left="1440" w:hanging="360"/>
      </w:pPr>
      <w:rPr>
        <w:rFonts w:ascii="Wingdings" w:hAnsi="Wingdings" w:hint="default"/>
      </w:rPr>
    </w:lvl>
    <w:lvl w:ilvl="2" w:tplc="740ED926" w:tentative="1">
      <w:start w:val="1"/>
      <w:numFmt w:val="bullet"/>
      <w:lvlText w:val=""/>
      <w:lvlJc w:val="left"/>
      <w:pPr>
        <w:tabs>
          <w:tab w:val="num" w:pos="2160"/>
        </w:tabs>
        <w:ind w:left="2160" w:hanging="360"/>
      </w:pPr>
      <w:rPr>
        <w:rFonts w:ascii="Wingdings" w:hAnsi="Wingdings" w:hint="default"/>
      </w:rPr>
    </w:lvl>
    <w:lvl w:ilvl="3" w:tplc="31A0121E" w:tentative="1">
      <w:start w:val="1"/>
      <w:numFmt w:val="bullet"/>
      <w:lvlText w:val=""/>
      <w:lvlJc w:val="left"/>
      <w:pPr>
        <w:tabs>
          <w:tab w:val="num" w:pos="2880"/>
        </w:tabs>
        <w:ind w:left="2880" w:hanging="360"/>
      </w:pPr>
      <w:rPr>
        <w:rFonts w:ascii="Wingdings" w:hAnsi="Wingdings" w:hint="default"/>
      </w:rPr>
    </w:lvl>
    <w:lvl w:ilvl="4" w:tplc="70B2ED8C" w:tentative="1">
      <w:start w:val="1"/>
      <w:numFmt w:val="bullet"/>
      <w:lvlText w:val=""/>
      <w:lvlJc w:val="left"/>
      <w:pPr>
        <w:tabs>
          <w:tab w:val="num" w:pos="3600"/>
        </w:tabs>
        <w:ind w:left="3600" w:hanging="360"/>
      </w:pPr>
      <w:rPr>
        <w:rFonts w:ascii="Wingdings" w:hAnsi="Wingdings" w:hint="default"/>
      </w:rPr>
    </w:lvl>
    <w:lvl w:ilvl="5" w:tplc="A15E2F5C" w:tentative="1">
      <w:start w:val="1"/>
      <w:numFmt w:val="bullet"/>
      <w:lvlText w:val=""/>
      <w:lvlJc w:val="left"/>
      <w:pPr>
        <w:tabs>
          <w:tab w:val="num" w:pos="4320"/>
        </w:tabs>
        <w:ind w:left="4320" w:hanging="360"/>
      </w:pPr>
      <w:rPr>
        <w:rFonts w:ascii="Wingdings" w:hAnsi="Wingdings" w:hint="default"/>
      </w:rPr>
    </w:lvl>
    <w:lvl w:ilvl="6" w:tplc="261A2FA2" w:tentative="1">
      <w:start w:val="1"/>
      <w:numFmt w:val="bullet"/>
      <w:lvlText w:val=""/>
      <w:lvlJc w:val="left"/>
      <w:pPr>
        <w:tabs>
          <w:tab w:val="num" w:pos="5040"/>
        </w:tabs>
        <w:ind w:left="5040" w:hanging="360"/>
      </w:pPr>
      <w:rPr>
        <w:rFonts w:ascii="Wingdings" w:hAnsi="Wingdings" w:hint="default"/>
      </w:rPr>
    </w:lvl>
    <w:lvl w:ilvl="7" w:tplc="CE9E3058" w:tentative="1">
      <w:start w:val="1"/>
      <w:numFmt w:val="bullet"/>
      <w:lvlText w:val=""/>
      <w:lvlJc w:val="left"/>
      <w:pPr>
        <w:tabs>
          <w:tab w:val="num" w:pos="5760"/>
        </w:tabs>
        <w:ind w:left="5760" w:hanging="360"/>
      </w:pPr>
      <w:rPr>
        <w:rFonts w:ascii="Wingdings" w:hAnsi="Wingdings" w:hint="default"/>
      </w:rPr>
    </w:lvl>
    <w:lvl w:ilvl="8" w:tplc="048E29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511BB"/>
    <w:multiLevelType w:val="multilevel"/>
    <w:tmpl w:val="ACA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9042C"/>
    <w:multiLevelType w:val="multilevel"/>
    <w:tmpl w:val="52C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801943"/>
    <w:multiLevelType w:val="multilevel"/>
    <w:tmpl w:val="B6B4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F7C12"/>
    <w:multiLevelType w:val="hybridMultilevel"/>
    <w:tmpl w:val="4B1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037B4"/>
    <w:multiLevelType w:val="multilevel"/>
    <w:tmpl w:val="6C8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C037D"/>
    <w:multiLevelType w:val="hybridMultilevel"/>
    <w:tmpl w:val="18025578"/>
    <w:lvl w:ilvl="0" w:tplc="48DED2B4">
      <w:start w:val="1"/>
      <w:numFmt w:val="bullet"/>
      <w:lvlText w:val=""/>
      <w:lvlJc w:val="left"/>
      <w:pPr>
        <w:tabs>
          <w:tab w:val="num" w:pos="720"/>
        </w:tabs>
        <w:ind w:left="720" w:hanging="360"/>
      </w:pPr>
      <w:rPr>
        <w:rFonts w:ascii="Wingdings" w:hAnsi="Wingdings" w:hint="default"/>
      </w:rPr>
    </w:lvl>
    <w:lvl w:ilvl="1" w:tplc="EB386E10" w:tentative="1">
      <w:start w:val="1"/>
      <w:numFmt w:val="bullet"/>
      <w:lvlText w:val=""/>
      <w:lvlJc w:val="left"/>
      <w:pPr>
        <w:tabs>
          <w:tab w:val="num" w:pos="1440"/>
        </w:tabs>
        <w:ind w:left="1440" w:hanging="360"/>
      </w:pPr>
      <w:rPr>
        <w:rFonts w:ascii="Wingdings" w:hAnsi="Wingdings" w:hint="default"/>
      </w:rPr>
    </w:lvl>
    <w:lvl w:ilvl="2" w:tplc="FF46D0F0" w:tentative="1">
      <w:start w:val="1"/>
      <w:numFmt w:val="bullet"/>
      <w:lvlText w:val=""/>
      <w:lvlJc w:val="left"/>
      <w:pPr>
        <w:tabs>
          <w:tab w:val="num" w:pos="2160"/>
        </w:tabs>
        <w:ind w:left="2160" w:hanging="360"/>
      </w:pPr>
      <w:rPr>
        <w:rFonts w:ascii="Wingdings" w:hAnsi="Wingdings" w:hint="default"/>
      </w:rPr>
    </w:lvl>
    <w:lvl w:ilvl="3" w:tplc="008E970C" w:tentative="1">
      <w:start w:val="1"/>
      <w:numFmt w:val="bullet"/>
      <w:lvlText w:val=""/>
      <w:lvlJc w:val="left"/>
      <w:pPr>
        <w:tabs>
          <w:tab w:val="num" w:pos="2880"/>
        </w:tabs>
        <w:ind w:left="2880" w:hanging="360"/>
      </w:pPr>
      <w:rPr>
        <w:rFonts w:ascii="Wingdings" w:hAnsi="Wingdings" w:hint="default"/>
      </w:rPr>
    </w:lvl>
    <w:lvl w:ilvl="4" w:tplc="3B42B30A" w:tentative="1">
      <w:start w:val="1"/>
      <w:numFmt w:val="bullet"/>
      <w:lvlText w:val=""/>
      <w:lvlJc w:val="left"/>
      <w:pPr>
        <w:tabs>
          <w:tab w:val="num" w:pos="3600"/>
        </w:tabs>
        <w:ind w:left="3600" w:hanging="360"/>
      </w:pPr>
      <w:rPr>
        <w:rFonts w:ascii="Wingdings" w:hAnsi="Wingdings" w:hint="default"/>
      </w:rPr>
    </w:lvl>
    <w:lvl w:ilvl="5" w:tplc="16E6DCA6" w:tentative="1">
      <w:start w:val="1"/>
      <w:numFmt w:val="bullet"/>
      <w:lvlText w:val=""/>
      <w:lvlJc w:val="left"/>
      <w:pPr>
        <w:tabs>
          <w:tab w:val="num" w:pos="4320"/>
        </w:tabs>
        <w:ind w:left="4320" w:hanging="360"/>
      </w:pPr>
      <w:rPr>
        <w:rFonts w:ascii="Wingdings" w:hAnsi="Wingdings" w:hint="default"/>
      </w:rPr>
    </w:lvl>
    <w:lvl w:ilvl="6" w:tplc="660AFF8E" w:tentative="1">
      <w:start w:val="1"/>
      <w:numFmt w:val="bullet"/>
      <w:lvlText w:val=""/>
      <w:lvlJc w:val="left"/>
      <w:pPr>
        <w:tabs>
          <w:tab w:val="num" w:pos="5040"/>
        </w:tabs>
        <w:ind w:left="5040" w:hanging="360"/>
      </w:pPr>
      <w:rPr>
        <w:rFonts w:ascii="Wingdings" w:hAnsi="Wingdings" w:hint="default"/>
      </w:rPr>
    </w:lvl>
    <w:lvl w:ilvl="7" w:tplc="B2609A62" w:tentative="1">
      <w:start w:val="1"/>
      <w:numFmt w:val="bullet"/>
      <w:lvlText w:val=""/>
      <w:lvlJc w:val="left"/>
      <w:pPr>
        <w:tabs>
          <w:tab w:val="num" w:pos="5760"/>
        </w:tabs>
        <w:ind w:left="5760" w:hanging="360"/>
      </w:pPr>
      <w:rPr>
        <w:rFonts w:ascii="Wingdings" w:hAnsi="Wingdings" w:hint="default"/>
      </w:rPr>
    </w:lvl>
    <w:lvl w:ilvl="8" w:tplc="0A6897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036F5"/>
    <w:multiLevelType w:val="multilevel"/>
    <w:tmpl w:val="369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7"/>
  </w:num>
  <w:num w:numId="4">
    <w:abstractNumId w:val="3"/>
  </w:num>
  <w:num w:numId="5">
    <w:abstractNumId w:val="6"/>
  </w:num>
  <w:num w:numId="6">
    <w:abstractNumId w:val="25"/>
  </w:num>
  <w:num w:numId="7">
    <w:abstractNumId w:val="24"/>
  </w:num>
  <w:num w:numId="8">
    <w:abstractNumId w:val="2"/>
  </w:num>
  <w:num w:numId="9">
    <w:abstractNumId w:val="29"/>
  </w:num>
  <w:num w:numId="10">
    <w:abstractNumId w:val="12"/>
  </w:num>
  <w:num w:numId="11">
    <w:abstractNumId w:val="19"/>
  </w:num>
  <w:num w:numId="12">
    <w:abstractNumId w:val="15"/>
  </w:num>
  <w:num w:numId="13">
    <w:abstractNumId w:val="21"/>
  </w:num>
  <w:num w:numId="14">
    <w:abstractNumId w:val="28"/>
  </w:num>
  <w:num w:numId="15">
    <w:abstractNumId w:val="17"/>
  </w:num>
  <w:num w:numId="16">
    <w:abstractNumId w:val="23"/>
  </w:num>
  <w:num w:numId="17">
    <w:abstractNumId w:val="27"/>
  </w:num>
  <w:num w:numId="18">
    <w:abstractNumId w:val="20"/>
  </w:num>
  <w:num w:numId="19">
    <w:abstractNumId w:val="22"/>
  </w:num>
  <w:num w:numId="20">
    <w:abstractNumId w:val="14"/>
  </w:num>
  <w:num w:numId="21">
    <w:abstractNumId w:val="18"/>
  </w:num>
  <w:num w:numId="22">
    <w:abstractNumId w:val="8"/>
  </w:num>
  <w:num w:numId="23">
    <w:abstractNumId w:val="9"/>
  </w:num>
  <w:num w:numId="24">
    <w:abstractNumId w:val="13"/>
  </w:num>
  <w:num w:numId="25">
    <w:abstractNumId w:val="4"/>
  </w:num>
  <w:num w:numId="26">
    <w:abstractNumId w:val="16"/>
  </w:num>
  <w:num w:numId="27">
    <w:abstractNumId w:val="11"/>
  </w:num>
  <w:num w:numId="28">
    <w:abstractNumId w:val="10"/>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EF"/>
    <w:rsid w:val="000019F7"/>
    <w:rsid w:val="000023F8"/>
    <w:rsid w:val="0000299D"/>
    <w:rsid w:val="00002FA1"/>
    <w:rsid w:val="0000308A"/>
    <w:rsid w:val="00003AF2"/>
    <w:rsid w:val="000053DC"/>
    <w:rsid w:val="0000609B"/>
    <w:rsid w:val="000065E4"/>
    <w:rsid w:val="0000663E"/>
    <w:rsid w:val="0001019E"/>
    <w:rsid w:val="00012FA1"/>
    <w:rsid w:val="00013589"/>
    <w:rsid w:val="00013B10"/>
    <w:rsid w:val="00016938"/>
    <w:rsid w:val="0001768B"/>
    <w:rsid w:val="00017912"/>
    <w:rsid w:val="0002056B"/>
    <w:rsid w:val="00020933"/>
    <w:rsid w:val="00020FCC"/>
    <w:rsid w:val="00023643"/>
    <w:rsid w:val="00023C82"/>
    <w:rsid w:val="0002446E"/>
    <w:rsid w:val="00032ACB"/>
    <w:rsid w:val="000336B2"/>
    <w:rsid w:val="0003446A"/>
    <w:rsid w:val="00036638"/>
    <w:rsid w:val="000366F5"/>
    <w:rsid w:val="00036708"/>
    <w:rsid w:val="000420E0"/>
    <w:rsid w:val="00043F89"/>
    <w:rsid w:val="000440D3"/>
    <w:rsid w:val="00044171"/>
    <w:rsid w:val="000467C8"/>
    <w:rsid w:val="0005026E"/>
    <w:rsid w:val="00050AF7"/>
    <w:rsid w:val="00051923"/>
    <w:rsid w:val="000542CB"/>
    <w:rsid w:val="00054721"/>
    <w:rsid w:val="00056658"/>
    <w:rsid w:val="00056A8F"/>
    <w:rsid w:val="0005740C"/>
    <w:rsid w:val="00057715"/>
    <w:rsid w:val="0005795E"/>
    <w:rsid w:val="000579EB"/>
    <w:rsid w:val="000601F2"/>
    <w:rsid w:val="000617A8"/>
    <w:rsid w:val="000627D7"/>
    <w:rsid w:val="000629CC"/>
    <w:rsid w:val="00062A58"/>
    <w:rsid w:val="00062B39"/>
    <w:rsid w:val="00062BE5"/>
    <w:rsid w:val="00062FFC"/>
    <w:rsid w:val="00064E33"/>
    <w:rsid w:val="00066323"/>
    <w:rsid w:val="000666F5"/>
    <w:rsid w:val="00067D3A"/>
    <w:rsid w:val="0007004F"/>
    <w:rsid w:val="000715A0"/>
    <w:rsid w:val="000716C5"/>
    <w:rsid w:val="00071AB2"/>
    <w:rsid w:val="00071DBE"/>
    <w:rsid w:val="00072F72"/>
    <w:rsid w:val="00073B53"/>
    <w:rsid w:val="00077615"/>
    <w:rsid w:val="00077D07"/>
    <w:rsid w:val="00077F6B"/>
    <w:rsid w:val="00082150"/>
    <w:rsid w:val="00083B13"/>
    <w:rsid w:val="00084DAB"/>
    <w:rsid w:val="00084DBE"/>
    <w:rsid w:val="0008554B"/>
    <w:rsid w:val="00086859"/>
    <w:rsid w:val="000872AE"/>
    <w:rsid w:val="0009123F"/>
    <w:rsid w:val="00091B15"/>
    <w:rsid w:val="00091D7F"/>
    <w:rsid w:val="00091F8C"/>
    <w:rsid w:val="00092844"/>
    <w:rsid w:val="000949E3"/>
    <w:rsid w:val="0009581F"/>
    <w:rsid w:val="00096612"/>
    <w:rsid w:val="000A0064"/>
    <w:rsid w:val="000A0CC4"/>
    <w:rsid w:val="000A1F0E"/>
    <w:rsid w:val="000A1F52"/>
    <w:rsid w:val="000A2926"/>
    <w:rsid w:val="000A3BE6"/>
    <w:rsid w:val="000A4F5C"/>
    <w:rsid w:val="000A63EF"/>
    <w:rsid w:val="000A76F4"/>
    <w:rsid w:val="000B29C8"/>
    <w:rsid w:val="000B2C7D"/>
    <w:rsid w:val="000B2F77"/>
    <w:rsid w:val="000B36D0"/>
    <w:rsid w:val="000B3854"/>
    <w:rsid w:val="000B3C52"/>
    <w:rsid w:val="000B4F20"/>
    <w:rsid w:val="000B5B2D"/>
    <w:rsid w:val="000B5BB6"/>
    <w:rsid w:val="000B7F0D"/>
    <w:rsid w:val="000C20E0"/>
    <w:rsid w:val="000C2459"/>
    <w:rsid w:val="000C4C76"/>
    <w:rsid w:val="000C6304"/>
    <w:rsid w:val="000C6A02"/>
    <w:rsid w:val="000C7390"/>
    <w:rsid w:val="000D08D7"/>
    <w:rsid w:val="000D1378"/>
    <w:rsid w:val="000D14BC"/>
    <w:rsid w:val="000D1668"/>
    <w:rsid w:val="000D340C"/>
    <w:rsid w:val="000D49EC"/>
    <w:rsid w:val="000D6184"/>
    <w:rsid w:val="000D7162"/>
    <w:rsid w:val="000E1530"/>
    <w:rsid w:val="000E1E28"/>
    <w:rsid w:val="000E2208"/>
    <w:rsid w:val="000E2397"/>
    <w:rsid w:val="000E2DA5"/>
    <w:rsid w:val="000E4B1C"/>
    <w:rsid w:val="000E4FBD"/>
    <w:rsid w:val="000E6F27"/>
    <w:rsid w:val="000E70F7"/>
    <w:rsid w:val="000F0A8F"/>
    <w:rsid w:val="000F38F1"/>
    <w:rsid w:val="000F3963"/>
    <w:rsid w:val="000F3BAF"/>
    <w:rsid w:val="000F6D94"/>
    <w:rsid w:val="000F74D8"/>
    <w:rsid w:val="000F7817"/>
    <w:rsid w:val="000F7979"/>
    <w:rsid w:val="00100A6E"/>
    <w:rsid w:val="0010171A"/>
    <w:rsid w:val="00103EDD"/>
    <w:rsid w:val="001047CE"/>
    <w:rsid w:val="00104F92"/>
    <w:rsid w:val="001066B0"/>
    <w:rsid w:val="00106895"/>
    <w:rsid w:val="00106FCC"/>
    <w:rsid w:val="0010774B"/>
    <w:rsid w:val="00107E14"/>
    <w:rsid w:val="00110CF2"/>
    <w:rsid w:val="001125F3"/>
    <w:rsid w:val="00112DB7"/>
    <w:rsid w:val="00113D1B"/>
    <w:rsid w:val="00116316"/>
    <w:rsid w:val="0011741B"/>
    <w:rsid w:val="00117EB8"/>
    <w:rsid w:val="001200C0"/>
    <w:rsid w:val="00120320"/>
    <w:rsid w:val="001203EE"/>
    <w:rsid w:val="0012063B"/>
    <w:rsid w:val="00120D57"/>
    <w:rsid w:val="00121276"/>
    <w:rsid w:val="001241F1"/>
    <w:rsid w:val="00124E41"/>
    <w:rsid w:val="0012582C"/>
    <w:rsid w:val="00125F09"/>
    <w:rsid w:val="0013081D"/>
    <w:rsid w:val="0013082D"/>
    <w:rsid w:val="001313FE"/>
    <w:rsid w:val="00132B9C"/>
    <w:rsid w:val="00132EB6"/>
    <w:rsid w:val="00135037"/>
    <w:rsid w:val="00137FDF"/>
    <w:rsid w:val="00140C13"/>
    <w:rsid w:val="0014144C"/>
    <w:rsid w:val="0014187A"/>
    <w:rsid w:val="0014194B"/>
    <w:rsid w:val="001419B6"/>
    <w:rsid w:val="00142467"/>
    <w:rsid w:val="00142622"/>
    <w:rsid w:val="00142D82"/>
    <w:rsid w:val="00144F9E"/>
    <w:rsid w:val="00150F40"/>
    <w:rsid w:val="00151A1B"/>
    <w:rsid w:val="0015246E"/>
    <w:rsid w:val="00152AC6"/>
    <w:rsid w:val="0015311A"/>
    <w:rsid w:val="00154914"/>
    <w:rsid w:val="00155542"/>
    <w:rsid w:val="001558FF"/>
    <w:rsid w:val="00156901"/>
    <w:rsid w:val="00157485"/>
    <w:rsid w:val="00157A80"/>
    <w:rsid w:val="001606F6"/>
    <w:rsid w:val="0016101C"/>
    <w:rsid w:val="00163F0B"/>
    <w:rsid w:val="001645FF"/>
    <w:rsid w:val="00167857"/>
    <w:rsid w:val="00167C17"/>
    <w:rsid w:val="001744A9"/>
    <w:rsid w:val="00174D0C"/>
    <w:rsid w:val="00175B51"/>
    <w:rsid w:val="0017796A"/>
    <w:rsid w:val="0018021D"/>
    <w:rsid w:val="00180E77"/>
    <w:rsid w:val="00181937"/>
    <w:rsid w:val="00181CA1"/>
    <w:rsid w:val="00182183"/>
    <w:rsid w:val="00182E76"/>
    <w:rsid w:val="00184E70"/>
    <w:rsid w:val="00186FAD"/>
    <w:rsid w:val="00187C93"/>
    <w:rsid w:val="00187D18"/>
    <w:rsid w:val="00187E9E"/>
    <w:rsid w:val="00190543"/>
    <w:rsid w:val="00190F39"/>
    <w:rsid w:val="00191AC1"/>
    <w:rsid w:val="00191ADB"/>
    <w:rsid w:val="001928F9"/>
    <w:rsid w:val="00192DC3"/>
    <w:rsid w:val="0019469C"/>
    <w:rsid w:val="001946A3"/>
    <w:rsid w:val="00195F55"/>
    <w:rsid w:val="00196A68"/>
    <w:rsid w:val="00196AAB"/>
    <w:rsid w:val="00196B3B"/>
    <w:rsid w:val="0019768C"/>
    <w:rsid w:val="001976AD"/>
    <w:rsid w:val="001977E1"/>
    <w:rsid w:val="001A1562"/>
    <w:rsid w:val="001A1A2B"/>
    <w:rsid w:val="001A44B1"/>
    <w:rsid w:val="001A50A1"/>
    <w:rsid w:val="001A50DF"/>
    <w:rsid w:val="001A762E"/>
    <w:rsid w:val="001A7F83"/>
    <w:rsid w:val="001B173E"/>
    <w:rsid w:val="001B28C2"/>
    <w:rsid w:val="001B403A"/>
    <w:rsid w:val="001B4D5D"/>
    <w:rsid w:val="001B58F2"/>
    <w:rsid w:val="001B7D3E"/>
    <w:rsid w:val="001C3B24"/>
    <w:rsid w:val="001C54A6"/>
    <w:rsid w:val="001C55CD"/>
    <w:rsid w:val="001C646A"/>
    <w:rsid w:val="001C6BC6"/>
    <w:rsid w:val="001C719A"/>
    <w:rsid w:val="001C7A17"/>
    <w:rsid w:val="001C7E4A"/>
    <w:rsid w:val="001D0685"/>
    <w:rsid w:val="001D1723"/>
    <w:rsid w:val="001D41EB"/>
    <w:rsid w:val="001D5B2A"/>
    <w:rsid w:val="001D616D"/>
    <w:rsid w:val="001D6878"/>
    <w:rsid w:val="001D687A"/>
    <w:rsid w:val="001D68EE"/>
    <w:rsid w:val="001D6E29"/>
    <w:rsid w:val="001D7D8F"/>
    <w:rsid w:val="001E0D9F"/>
    <w:rsid w:val="001E1703"/>
    <w:rsid w:val="001E1F0D"/>
    <w:rsid w:val="001E39C9"/>
    <w:rsid w:val="001E49FA"/>
    <w:rsid w:val="001E5254"/>
    <w:rsid w:val="001E5E19"/>
    <w:rsid w:val="001E71BA"/>
    <w:rsid w:val="001E7F0C"/>
    <w:rsid w:val="001F0546"/>
    <w:rsid w:val="001F0A90"/>
    <w:rsid w:val="001F15E0"/>
    <w:rsid w:val="001F2D73"/>
    <w:rsid w:val="001F410B"/>
    <w:rsid w:val="001F4B4C"/>
    <w:rsid w:val="001F5BA1"/>
    <w:rsid w:val="00200894"/>
    <w:rsid w:val="00201C2A"/>
    <w:rsid w:val="002036E7"/>
    <w:rsid w:val="00210F32"/>
    <w:rsid w:val="002111DD"/>
    <w:rsid w:val="00211456"/>
    <w:rsid w:val="00212446"/>
    <w:rsid w:val="00213D66"/>
    <w:rsid w:val="002141F4"/>
    <w:rsid w:val="0021463C"/>
    <w:rsid w:val="00217997"/>
    <w:rsid w:val="00220271"/>
    <w:rsid w:val="00221EFB"/>
    <w:rsid w:val="0022243E"/>
    <w:rsid w:val="00222FC8"/>
    <w:rsid w:val="002235DD"/>
    <w:rsid w:val="00223B4D"/>
    <w:rsid w:val="00224B15"/>
    <w:rsid w:val="002263C8"/>
    <w:rsid w:val="00227938"/>
    <w:rsid w:val="00227D97"/>
    <w:rsid w:val="0023019C"/>
    <w:rsid w:val="0023162A"/>
    <w:rsid w:val="0023232E"/>
    <w:rsid w:val="002346F0"/>
    <w:rsid w:val="00236044"/>
    <w:rsid w:val="00237442"/>
    <w:rsid w:val="002413B8"/>
    <w:rsid w:val="00241FE7"/>
    <w:rsid w:val="00241FED"/>
    <w:rsid w:val="002427B3"/>
    <w:rsid w:val="00242D4E"/>
    <w:rsid w:val="00244685"/>
    <w:rsid w:val="00244AD2"/>
    <w:rsid w:val="00246A21"/>
    <w:rsid w:val="00246B45"/>
    <w:rsid w:val="00250DB1"/>
    <w:rsid w:val="00251B39"/>
    <w:rsid w:val="002561EF"/>
    <w:rsid w:val="0026107F"/>
    <w:rsid w:val="00261C48"/>
    <w:rsid w:val="00261D02"/>
    <w:rsid w:val="0026217A"/>
    <w:rsid w:val="00263F69"/>
    <w:rsid w:val="00264F08"/>
    <w:rsid w:val="00265103"/>
    <w:rsid w:val="002662DF"/>
    <w:rsid w:val="00266794"/>
    <w:rsid w:val="0027073B"/>
    <w:rsid w:val="002714A1"/>
    <w:rsid w:val="00271BD2"/>
    <w:rsid w:val="0027219E"/>
    <w:rsid w:val="002728A3"/>
    <w:rsid w:val="00272B42"/>
    <w:rsid w:val="00272BB5"/>
    <w:rsid w:val="00273B50"/>
    <w:rsid w:val="002747DD"/>
    <w:rsid w:val="00274A60"/>
    <w:rsid w:val="00275267"/>
    <w:rsid w:val="00276403"/>
    <w:rsid w:val="00276B39"/>
    <w:rsid w:val="0028083B"/>
    <w:rsid w:val="00280BB6"/>
    <w:rsid w:val="00283D19"/>
    <w:rsid w:val="00286111"/>
    <w:rsid w:val="002904DB"/>
    <w:rsid w:val="00291346"/>
    <w:rsid w:val="00297B5D"/>
    <w:rsid w:val="002A1646"/>
    <w:rsid w:val="002A231D"/>
    <w:rsid w:val="002A289E"/>
    <w:rsid w:val="002A2ABD"/>
    <w:rsid w:val="002A330A"/>
    <w:rsid w:val="002A355E"/>
    <w:rsid w:val="002A35E3"/>
    <w:rsid w:val="002A374B"/>
    <w:rsid w:val="002A3A30"/>
    <w:rsid w:val="002A5686"/>
    <w:rsid w:val="002A5BAC"/>
    <w:rsid w:val="002A618E"/>
    <w:rsid w:val="002A7328"/>
    <w:rsid w:val="002B0E95"/>
    <w:rsid w:val="002B1BAE"/>
    <w:rsid w:val="002B511D"/>
    <w:rsid w:val="002B5D67"/>
    <w:rsid w:val="002C0DE8"/>
    <w:rsid w:val="002C24EA"/>
    <w:rsid w:val="002C2E35"/>
    <w:rsid w:val="002C33B1"/>
    <w:rsid w:val="002C36D1"/>
    <w:rsid w:val="002C4E31"/>
    <w:rsid w:val="002C4F04"/>
    <w:rsid w:val="002C4F87"/>
    <w:rsid w:val="002C51F8"/>
    <w:rsid w:val="002C55D3"/>
    <w:rsid w:val="002D0422"/>
    <w:rsid w:val="002D0656"/>
    <w:rsid w:val="002D10C3"/>
    <w:rsid w:val="002D21F1"/>
    <w:rsid w:val="002D2F06"/>
    <w:rsid w:val="002D336B"/>
    <w:rsid w:val="002D43CD"/>
    <w:rsid w:val="002D4412"/>
    <w:rsid w:val="002D58F4"/>
    <w:rsid w:val="002D5D71"/>
    <w:rsid w:val="002D6DA7"/>
    <w:rsid w:val="002D7310"/>
    <w:rsid w:val="002D7A03"/>
    <w:rsid w:val="002E0265"/>
    <w:rsid w:val="002E12C4"/>
    <w:rsid w:val="002E224F"/>
    <w:rsid w:val="002E70D3"/>
    <w:rsid w:val="002F036F"/>
    <w:rsid w:val="002F0868"/>
    <w:rsid w:val="002F0F81"/>
    <w:rsid w:val="002F1ACB"/>
    <w:rsid w:val="002F2188"/>
    <w:rsid w:val="002F2C91"/>
    <w:rsid w:val="002F2FD2"/>
    <w:rsid w:val="002F41D7"/>
    <w:rsid w:val="003005FB"/>
    <w:rsid w:val="0030164E"/>
    <w:rsid w:val="00302589"/>
    <w:rsid w:val="00302830"/>
    <w:rsid w:val="00306140"/>
    <w:rsid w:val="00307A6D"/>
    <w:rsid w:val="00310312"/>
    <w:rsid w:val="00311E7C"/>
    <w:rsid w:val="0031292E"/>
    <w:rsid w:val="0031400E"/>
    <w:rsid w:val="00314583"/>
    <w:rsid w:val="00314C9C"/>
    <w:rsid w:val="00314FBB"/>
    <w:rsid w:val="0032090D"/>
    <w:rsid w:val="0032421A"/>
    <w:rsid w:val="0032471D"/>
    <w:rsid w:val="00324E2F"/>
    <w:rsid w:val="00326A46"/>
    <w:rsid w:val="00326A48"/>
    <w:rsid w:val="00327EEB"/>
    <w:rsid w:val="00330427"/>
    <w:rsid w:val="00330A96"/>
    <w:rsid w:val="00331467"/>
    <w:rsid w:val="00331726"/>
    <w:rsid w:val="0033234E"/>
    <w:rsid w:val="0033389B"/>
    <w:rsid w:val="00334FA4"/>
    <w:rsid w:val="00335873"/>
    <w:rsid w:val="003362A7"/>
    <w:rsid w:val="00336C1E"/>
    <w:rsid w:val="00337361"/>
    <w:rsid w:val="00341F67"/>
    <w:rsid w:val="0034235E"/>
    <w:rsid w:val="00342D30"/>
    <w:rsid w:val="003430B2"/>
    <w:rsid w:val="003436F4"/>
    <w:rsid w:val="003446CC"/>
    <w:rsid w:val="00350172"/>
    <w:rsid w:val="00351277"/>
    <w:rsid w:val="00353EB8"/>
    <w:rsid w:val="00354F89"/>
    <w:rsid w:val="00357C3D"/>
    <w:rsid w:val="003609D1"/>
    <w:rsid w:val="00360A06"/>
    <w:rsid w:val="00361019"/>
    <w:rsid w:val="00362F79"/>
    <w:rsid w:val="003652C8"/>
    <w:rsid w:val="00366EF2"/>
    <w:rsid w:val="003717F6"/>
    <w:rsid w:val="003730A5"/>
    <w:rsid w:val="00374AF2"/>
    <w:rsid w:val="00380962"/>
    <w:rsid w:val="00381C01"/>
    <w:rsid w:val="00381E61"/>
    <w:rsid w:val="00382BEC"/>
    <w:rsid w:val="003862F1"/>
    <w:rsid w:val="00392777"/>
    <w:rsid w:val="00394E4F"/>
    <w:rsid w:val="003A076F"/>
    <w:rsid w:val="003A0E31"/>
    <w:rsid w:val="003A25D8"/>
    <w:rsid w:val="003A4DAA"/>
    <w:rsid w:val="003A6BD1"/>
    <w:rsid w:val="003B0071"/>
    <w:rsid w:val="003B069B"/>
    <w:rsid w:val="003B08F3"/>
    <w:rsid w:val="003B20BE"/>
    <w:rsid w:val="003B3227"/>
    <w:rsid w:val="003B531A"/>
    <w:rsid w:val="003B56C0"/>
    <w:rsid w:val="003B7F02"/>
    <w:rsid w:val="003C174F"/>
    <w:rsid w:val="003C1ADB"/>
    <w:rsid w:val="003C1E7A"/>
    <w:rsid w:val="003C1E8E"/>
    <w:rsid w:val="003C3257"/>
    <w:rsid w:val="003C3574"/>
    <w:rsid w:val="003C3753"/>
    <w:rsid w:val="003C37F9"/>
    <w:rsid w:val="003C45B1"/>
    <w:rsid w:val="003C5546"/>
    <w:rsid w:val="003C6113"/>
    <w:rsid w:val="003C793A"/>
    <w:rsid w:val="003D0422"/>
    <w:rsid w:val="003D069E"/>
    <w:rsid w:val="003D0793"/>
    <w:rsid w:val="003D3314"/>
    <w:rsid w:val="003D6D7A"/>
    <w:rsid w:val="003D7374"/>
    <w:rsid w:val="003E0AB8"/>
    <w:rsid w:val="003E1B5E"/>
    <w:rsid w:val="003E255E"/>
    <w:rsid w:val="003E2B25"/>
    <w:rsid w:val="003E46EA"/>
    <w:rsid w:val="003E4B96"/>
    <w:rsid w:val="003E639C"/>
    <w:rsid w:val="003E688A"/>
    <w:rsid w:val="003F03F9"/>
    <w:rsid w:val="003F0655"/>
    <w:rsid w:val="003F1278"/>
    <w:rsid w:val="003F1E6D"/>
    <w:rsid w:val="003F245D"/>
    <w:rsid w:val="003F3825"/>
    <w:rsid w:val="003F429C"/>
    <w:rsid w:val="003F47FF"/>
    <w:rsid w:val="003F6F7B"/>
    <w:rsid w:val="003F7F76"/>
    <w:rsid w:val="004007D4"/>
    <w:rsid w:val="00400954"/>
    <w:rsid w:val="004010EA"/>
    <w:rsid w:val="0040251A"/>
    <w:rsid w:val="00402637"/>
    <w:rsid w:val="004034ED"/>
    <w:rsid w:val="004054D6"/>
    <w:rsid w:val="0040631D"/>
    <w:rsid w:val="00407FEF"/>
    <w:rsid w:val="00410992"/>
    <w:rsid w:val="004113C2"/>
    <w:rsid w:val="00412864"/>
    <w:rsid w:val="00413862"/>
    <w:rsid w:val="004147B9"/>
    <w:rsid w:val="00414ACC"/>
    <w:rsid w:val="00414D26"/>
    <w:rsid w:val="00415AB8"/>
    <w:rsid w:val="00416682"/>
    <w:rsid w:val="00417423"/>
    <w:rsid w:val="0042035F"/>
    <w:rsid w:val="00421BCE"/>
    <w:rsid w:val="004227DF"/>
    <w:rsid w:val="00423AEF"/>
    <w:rsid w:val="0042456A"/>
    <w:rsid w:val="00425156"/>
    <w:rsid w:val="00425482"/>
    <w:rsid w:val="004258E1"/>
    <w:rsid w:val="00426046"/>
    <w:rsid w:val="00426EEB"/>
    <w:rsid w:val="00430CC1"/>
    <w:rsid w:val="00430CE7"/>
    <w:rsid w:val="00430CF4"/>
    <w:rsid w:val="00431D6C"/>
    <w:rsid w:val="00434A78"/>
    <w:rsid w:val="00437864"/>
    <w:rsid w:val="00442730"/>
    <w:rsid w:val="00442B29"/>
    <w:rsid w:val="00443620"/>
    <w:rsid w:val="004441DB"/>
    <w:rsid w:val="0044503E"/>
    <w:rsid w:val="004452DD"/>
    <w:rsid w:val="004453B9"/>
    <w:rsid w:val="004474C4"/>
    <w:rsid w:val="00447681"/>
    <w:rsid w:val="00447FD3"/>
    <w:rsid w:val="00450188"/>
    <w:rsid w:val="004503F4"/>
    <w:rsid w:val="004543DC"/>
    <w:rsid w:val="0045470F"/>
    <w:rsid w:val="00456024"/>
    <w:rsid w:val="00456949"/>
    <w:rsid w:val="00456D37"/>
    <w:rsid w:val="00457D9B"/>
    <w:rsid w:val="00460487"/>
    <w:rsid w:val="00461030"/>
    <w:rsid w:val="004615EF"/>
    <w:rsid w:val="00461E20"/>
    <w:rsid w:val="00462614"/>
    <w:rsid w:val="004635A1"/>
    <w:rsid w:val="004635B5"/>
    <w:rsid w:val="004654EF"/>
    <w:rsid w:val="00467D8C"/>
    <w:rsid w:val="00471EB7"/>
    <w:rsid w:val="00472153"/>
    <w:rsid w:val="00472392"/>
    <w:rsid w:val="004728EE"/>
    <w:rsid w:val="00476EBC"/>
    <w:rsid w:val="0048006F"/>
    <w:rsid w:val="00480467"/>
    <w:rsid w:val="00481672"/>
    <w:rsid w:val="00482DFB"/>
    <w:rsid w:val="00483F40"/>
    <w:rsid w:val="004847CE"/>
    <w:rsid w:val="00484924"/>
    <w:rsid w:val="00485B48"/>
    <w:rsid w:val="004865E1"/>
    <w:rsid w:val="004907A2"/>
    <w:rsid w:val="00490CBE"/>
    <w:rsid w:val="0049142D"/>
    <w:rsid w:val="00492106"/>
    <w:rsid w:val="0049217D"/>
    <w:rsid w:val="00492633"/>
    <w:rsid w:val="004939E8"/>
    <w:rsid w:val="00497434"/>
    <w:rsid w:val="00497E41"/>
    <w:rsid w:val="004A0EE3"/>
    <w:rsid w:val="004A13B4"/>
    <w:rsid w:val="004A14D1"/>
    <w:rsid w:val="004A2F96"/>
    <w:rsid w:val="004A3C1D"/>
    <w:rsid w:val="004A3F52"/>
    <w:rsid w:val="004A4E18"/>
    <w:rsid w:val="004A58B0"/>
    <w:rsid w:val="004A6CAC"/>
    <w:rsid w:val="004A7A2A"/>
    <w:rsid w:val="004B0210"/>
    <w:rsid w:val="004B0849"/>
    <w:rsid w:val="004B0B38"/>
    <w:rsid w:val="004B0CCD"/>
    <w:rsid w:val="004B0FAA"/>
    <w:rsid w:val="004B1A8B"/>
    <w:rsid w:val="004B3AE2"/>
    <w:rsid w:val="004B679C"/>
    <w:rsid w:val="004B75CB"/>
    <w:rsid w:val="004C0B9D"/>
    <w:rsid w:val="004C1A10"/>
    <w:rsid w:val="004C2178"/>
    <w:rsid w:val="004C332F"/>
    <w:rsid w:val="004C46AB"/>
    <w:rsid w:val="004C5522"/>
    <w:rsid w:val="004C60E7"/>
    <w:rsid w:val="004C6730"/>
    <w:rsid w:val="004C6A7C"/>
    <w:rsid w:val="004C75A1"/>
    <w:rsid w:val="004D0E23"/>
    <w:rsid w:val="004E0F30"/>
    <w:rsid w:val="004E1DA5"/>
    <w:rsid w:val="004E2948"/>
    <w:rsid w:val="004E5A2F"/>
    <w:rsid w:val="004E5E06"/>
    <w:rsid w:val="004E652E"/>
    <w:rsid w:val="004E70FF"/>
    <w:rsid w:val="004E7A3B"/>
    <w:rsid w:val="004F057E"/>
    <w:rsid w:val="004F0941"/>
    <w:rsid w:val="004F0C47"/>
    <w:rsid w:val="004F2440"/>
    <w:rsid w:val="004F27AD"/>
    <w:rsid w:val="004F2D74"/>
    <w:rsid w:val="004F35C2"/>
    <w:rsid w:val="004F3CF8"/>
    <w:rsid w:val="004F4281"/>
    <w:rsid w:val="004F4A8E"/>
    <w:rsid w:val="004F64D4"/>
    <w:rsid w:val="004F64D6"/>
    <w:rsid w:val="004F7A4F"/>
    <w:rsid w:val="004F7C0C"/>
    <w:rsid w:val="00500F4D"/>
    <w:rsid w:val="00502852"/>
    <w:rsid w:val="0050294F"/>
    <w:rsid w:val="00502D38"/>
    <w:rsid w:val="0050309F"/>
    <w:rsid w:val="00503C55"/>
    <w:rsid w:val="005049E0"/>
    <w:rsid w:val="00505024"/>
    <w:rsid w:val="00505DC7"/>
    <w:rsid w:val="00506F6B"/>
    <w:rsid w:val="00507276"/>
    <w:rsid w:val="00507786"/>
    <w:rsid w:val="00511145"/>
    <w:rsid w:val="00511B5F"/>
    <w:rsid w:val="00513A5D"/>
    <w:rsid w:val="005166E5"/>
    <w:rsid w:val="005169A1"/>
    <w:rsid w:val="00517E6A"/>
    <w:rsid w:val="0052063B"/>
    <w:rsid w:val="0052073D"/>
    <w:rsid w:val="005216D1"/>
    <w:rsid w:val="0052508A"/>
    <w:rsid w:val="005256E5"/>
    <w:rsid w:val="00526845"/>
    <w:rsid w:val="00526F9B"/>
    <w:rsid w:val="00527FF0"/>
    <w:rsid w:val="00530BDD"/>
    <w:rsid w:val="0053153D"/>
    <w:rsid w:val="00531759"/>
    <w:rsid w:val="00532248"/>
    <w:rsid w:val="005329C4"/>
    <w:rsid w:val="00532F6B"/>
    <w:rsid w:val="00533EB8"/>
    <w:rsid w:val="0053435A"/>
    <w:rsid w:val="00534C5B"/>
    <w:rsid w:val="00535464"/>
    <w:rsid w:val="00535C60"/>
    <w:rsid w:val="00536D71"/>
    <w:rsid w:val="00537136"/>
    <w:rsid w:val="00541525"/>
    <w:rsid w:val="00542182"/>
    <w:rsid w:val="00543328"/>
    <w:rsid w:val="0054382E"/>
    <w:rsid w:val="00544D63"/>
    <w:rsid w:val="005451D0"/>
    <w:rsid w:val="00545F22"/>
    <w:rsid w:val="00553445"/>
    <w:rsid w:val="00554503"/>
    <w:rsid w:val="00555678"/>
    <w:rsid w:val="00555B35"/>
    <w:rsid w:val="0056262C"/>
    <w:rsid w:val="00562A2B"/>
    <w:rsid w:val="00563EB6"/>
    <w:rsid w:val="005666AE"/>
    <w:rsid w:val="005673B6"/>
    <w:rsid w:val="00567468"/>
    <w:rsid w:val="005676CE"/>
    <w:rsid w:val="00570225"/>
    <w:rsid w:val="00571C8B"/>
    <w:rsid w:val="00571C8C"/>
    <w:rsid w:val="0057374C"/>
    <w:rsid w:val="00576AB4"/>
    <w:rsid w:val="00576EDA"/>
    <w:rsid w:val="00577480"/>
    <w:rsid w:val="00581450"/>
    <w:rsid w:val="00582040"/>
    <w:rsid w:val="0058350B"/>
    <w:rsid w:val="00583ACF"/>
    <w:rsid w:val="00584DA6"/>
    <w:rsid w:val="005851DD"/>
    <w:rsid w:val="0058678D"/>
    <w:rsid w:val="00586BB8"/>
    <w:rsid w:val="00590F19"/>
    <w:rsid w:val="00591E3D"/>
    <w:rsid w:val="0059207A"/>
    <w:rsid w:val="0059266C"/>
    <w:rsid w:val="00593274"/>
    <w:rsid w:val="0059393D"/>
    <w:rsid w:val="00594C6E"/>
    <w:rsid w:val="00595576"/>
    <w:rsid w:val="005956B2"/>
    <w:rsid w:val="00595CEA"/>
    <w:rsid w:val="005979D9"/>
    <w:rsid w:val="005A015E"/>
    <w:rsid w:val="005A15BE"/>
    <w:rsid w:val="005A1F87"/>
    <w:rsid w:val="005A2EEF"/>
    <w:rsid w:val="005A3EA1"/>
    <w:rsid w:val="005A55E2"/>
    <w:rsid w:val="005A6AFA"/>
    <w:rsid w:val="005B0C42"/>
    <w:rsid w:val="005B54D9"/>
    <w:rsid w:val="005B7CD0"/>
    <w:rsid w:val="005C241F"/>
    <w:rsid w:val="005C2BCF"/>
    <w:rsid w:val="005C3DF3"/>
    <w:rsid w:val="005C4195"/>
    <w:rsid w:val="005C6C8B"/>
    <w:rsid w:val="005C7AA2"/>
    <w:rsid w:val="005D01A6"/>
    <w:rsid w:val="005D3588"/>
    <w:rsid w:val="005D6535"/>
    <w:rsid w:val="005E0546"/>
    <w:rsid w:val="005E0D20"/>
    <w:rsid w:val="005E0DFF"/>
    <w:rsid w:val="005E185D"/>
    <w:rsid w:val="005E609E"/>
    <w:rsid w:val="005E753F"/>
    <w:rsid w:val="005F09D2"/>
    <w:rsid w:val="005F3175"/>
    <w:rsid w:val="005F3616"/>
    <w:rsid w:val="005F3B47"/>
    <w:rsid w:val="005F55E5"/>
    <w:rsid w:val="005F5845"/>
    <w:rsid w:val="005F759B"/>
    <w:rsid w:val="005F7CF5"/>
    <w:rsid w:val="005F7F8B"/>
    <w:rsid w:val="006006CA"/>
    <w:rsid w:val="0060086B"/>
    <w:rsid w:val="006010DA"/>
    <w:rsid w:val="006014A8"/>
    <w:rsid w:val="00602041"/>
    <w:rsid w:val="00602A6C"/>
    <w:rsid w:val="006047CC"/>
    <w:rsid w:val="00605E7E"/>
    <w:rsid w:val="006073BD"/>
    <w:rsid w:val="00607A02"/>
    <w:rsid w:val="00610FED"/>
    <w:rsid w:val="006123C3"/>
    <w:rsid w:val="00612545"/>
    <w:rsid w:val="006134D8"/>
    <w:rsid w:val="00613A1F"/>
    <w:rsid w:val="00613BAD"/>
    <w:rsid w:val="0061486C"/>
    <w:rsid w:val="00615E6F"/>
    <w:rsid w:val="00622CAA"/>
    <w:rsid w:val="006237E3"/>
    <w:rsid w:val="00626F6A"/>
    <w:rsid w:val="00631516"/>
    <w:rsid w:val="00631CC9"/>
    <w:rsid w:val="00632E0F"/>
    <w:rsid w:val="00633570"/>
    <w:rsid w:val="0063411A"/>
    <w:rsid w:val="006350CA"/>
    <w:rsid w:val="0063548D"/>
    <w:rsid w:val="00636403"/>
    <w:rsid w:val="00636DEB"/>
    <w:rsid w:val="0063733D"/>
    <w:rsid w:val="00637735"/>
    <w:rsid w:val="00637963"/>
    <w:rsid w:val="006403D6"/>
    <w:rsid w:val="00641E54"/>
    <w:rsid w:val="00643F6F"/>
    <w:rsid w:val="0064598E"/>
    <w:rsid w:val="00646A2E"/>
    <w:rsid w:val="006470D7"/>
    <w:rsid w:val="00647206"/>
    <w:rsid w:val="00650BFA"/>
    <w:rsid w:val="00651F2F"/>
    <w:rsid w:val="00652EB9"/>
    <w:rsid w:val="006530D9"/>
    <w:rsid w:val="0065396D"/>
    <w:rsid w:val="00655463"/>
    <w:rsid w:val="00655993"/>
    <w:rsid w:val="00656A4E"/>
    <w:rsid w:val="00657FEA"/>
    <w:rsid w:val="00662460"/>
    <w:rsid w:val="00662FAE"/>
    <w:rsid w:val="00663560"/>
    <w:rsid w:val="006655BC"/>
    <w:rsid w:val="00665EE2"/>
    <w:rsid w:val="006725B1"/>
    <w:rsid w:val="006727F8"/>
    <w:rsid w:val="006768D0"/>
    <w:rsid w:val="006772A6"/>
    <w:rsid w:val="00677B41"/>
    <w:rsid w:val="00681339"/>
    <w:rsid w:val="00681B7B"/>
    <w:rsid w:val="00681DF6"/>
    <w:rsid w:val="00681EC7"/>
    <w:rsid w:val="00682601"/>
    <w:rsid w:val="00683AAC"/>
    <w:rsid w:val="00683ACA"/>
    <w:rsid w:val="00686FAA"/>
    <w:rsid w:val="0069060C"/>
    <w:rsid w:val="00690A59"/>
    <w:rsid w:val="0069116C"/>
    <w:rsid w:val="006916D1"/>
    <w:rsid w:val="006926AF"/>
    <w:rsid w:val="00693249"/>
    <w:rsid w:val="00694034"/>
    <w:rsid w:val="006949BD"/>
    <w:rsid w:val="006962E1"/>
    <w:rsid w:val="006A0EA0"/>
    <w:rsid w:val="006A1527"/>
    <w:rsid w:val="006A1592"/>
    <w:rsid w:val="006A2B6A"/>
    <w:rsid w:val="006A3C33"/>
    <w:rsid w:val="006A421E"/>
    <w:rsid w:val="006A4F80"/>
    <w:rsid w:val="006A65A5"/>
    <w:rsid w:val="006A6ED6"/>
    <w:rsid w:val="006B1160"/>
    <w:rsid w:val="006B3100"/>
    <w:rsid w:val="006B333F"/>
    <w:rsid w:val="006B3543"/>
    <w:rsid w:val="006B62E1"/>
    <w:rsid w:val="006B62FD"/>
    <w:rsid w:val="006B7714"/>
    <w:rsid w:val="006C0E41"/>
    <w:rsid w:val="006C0EE7"/>
    <w:rsid w:val="006C1CCB"/>
    <w:rsid w:val="006C2445"/>
    <w:rsid w:val="006C3E97"/>
    <w:rsid w:val="006C4017"/>
    <w:rsid w:val="006C43E9"/>
    <w:rsid w:val="006C551A"/>
    <w:rsid w:val="006D1205"/>
    <w:rsid w:val="006D1847"/>
    <w:rsid w:val="006D2401"/>
    <w:rsid w:val="006D4AF7"/>
    <w:rsid w:val="006D519B"/>
    <w:rsid w:val="006D5E44"/>
    <w:rsid w:val="006D5EF2"/>
    <w:rsid w:val="006D7674"/>
    <w:rsid w:val="006D76EA"/>
    <w:rsid w:val="006E22A5"/>
    <w:rsid w:val="006E394B"/>
    <w:rsid w:val="006E3F3E"/>
    <w:rsid w:val="006E406C"/>
    <w:rsid w:val="006E5DCB"/>
    <w:rsid w:val="006E5E01"/>
    <w:rsid w:val="006E7708"/>
    <w:rsid w:val="006F0228"/>
    <w:rsid w:val="006F0BA6"/>
    <w:rsid w:val="006F2281"/>
    <w:rsid w:val="006F3118"/>
    <w:rsid w:val="006F45E1"/>
    <w:rsid w:val="006F51F6"/>
    <w:rsid w:val="006F5A61"/>
    <w:rsid w:val="006F6BB6"/>
    <w:rsid w:val="00700FF4"/>
    <w:rsid w:val="007012D8"/>
    <w:rsid w:val="0070275F"/>
    <w:rsid w:val="00706809"/>
    <w:rsid w:val="007071A5"/>
    <w:rsid w:val="00707EE9"/>
    <w:rsid w:val="0071115A"/>
    <w:rsid w:val="00714927"/>
    <w:rsid w:val="00714C7E"/>
    <w:rsid w:val="007155BF"/>
    <w:rsid w:val="00715859"/>
    <w:rsid w:val="00716153"/>
    <w:rsid w:val="00716393"/>
    <w:rsid w:val="00716714"/>
    <w:rsid w:val="007172E9"/>
    <w:rsid w:val="00717757"/>
    <w:rsid w:val="0072118B"/>
    <w:rsid w:val="00725303"/>
    <w:rsid w:val="00725C0E"/>
    <w:rsid w:val="007267E0"/>
    <w:rsid w:val="00726C7F"/>
    <w:rsid w:val="0072708C"/>
    <w:rsid w:val="00727193"/>
    <w:rsid w:val="007278FA"/>
    <w:rsid w:val="00730C9E"/>
    <w:rsid w:val="00733329"/>
    <w:rsid w:val="00733885"/>
    <w:rsid w:val="007347F3"/>
    <w:rsid w:val="007348A3"/>
    <w:rsid w:val="007352CD"/>
    <w:rsid w:val="00740578"/>
    <w:rsid w:val="00742482"/>
    <w:rsid w:val="0074597D"/>
    <w:rsid w:val="0074709E"/>
    <w:rsid w:val="007475BF"/>
    <w:rsid w:val="00752E28"/>
    <w:rsid w:val="00753B06"/>
    <w:rsid w:val="00755E7F"/>
    <w:rsid w:val="00756316"/>
    <w:rsid w:val="00756DF8"/>
    <w:rsid w:val="00760651"/>
    <w:rsid w:val="007616CB"/>
    <w:rsid w:val="007619F9"/>
    <w:rsid w:val="007628CE"/>
    <w:rsid w:val="00763F85"/>
    <w:rsid w:val="00764107"/>
    <w:rsid w:val="00764408"/>
    <w:rsid w:val="007661A1"/>
    <w:rsid w:val="00770F36"/>
    <w:rsid w:val="00771EB2"/>
    <w:rsid w:val="00772B1E"/>
    <w:rsid w:val="007734D3"/>
    <w:rsid w:val="00774B82"/>
    <w:rsid w:val="00774DC9"/>
    <w:rsid w:val="007755C0"/>
    <w:rsid w:val="00775987"/>
    <w:rsid w:val="0077769B"/>
    <w:rsid w:val="007778EB"/>
    <w:rsid w:val="007811F3"/>
    <w:rsid w:val="0078477E"/>
    <w:rsid w:val="00784C1C"/>
    <w:rsid w:val="0078630C"/>
    <w:rsid w:val="007876E3"/>
    <w:rsid w:val="00790352"/>
    <w:rsid w:val="00790C93"/>
    <w:rsid w:val="00793180"/>
    <w:rsid w:val="00793BE9"/>
    <w:rsid w:val="0079574C"/>
    <w:rsid w:val="00796409"/>
    <w:rsid w:val="007A0ADA"/>
    <w:rsid w:val="007A0E71"/>
    <w:rsid w:val="007A1197"/>
    <w:rsid w:val="007A1217"/>
    <w:rsid w:val="007A184B"/>
    <w:rsid w:val="007A2376"/>
    <w:rsid w:val="007A2387"/>
    <w:rsid w:val="007A337C"/>
    <w:rsid w:val="007A47B9"/>
    <w:rsid w:val="007A56B9"/>
    <w:rsid w:val="007A57D5"/>
    <w:rsid w:val="007A6FD9"/>
    <w:rsid w:val="007A7D25"/>
    <w:rsid w:val="007B0C74"/>
    <w:rsid w:val="007B2456"/>
    <w:rsid w:val="007B275C"/>
    <w:rsid w:val="007B28E9"/>
    <w:rsid w:val="007B3474"/>
    <w:rsid w:val="007B465D"/>
    <w:rsid w:val="007B4910"/>
    <w:rsid w:val="007B4F9B"/>
    <w:rsid w:val="007B5D56"/>
    <w:rsid w:val="007B71F4"/>
    <w:rsid w:val="007C18D4"/>
    <w:rsid w:val="007C44E7"/>
    <w:rsid w:val="007C4A57"/>
    <w:rsid w:val="007C5BFE"/>
    <w:rsid w:val="007C63E1"/>
    <w:rsid w:val="007C66A4"/>
    <w:rsid w:val="007C67AE"/>
    <w:rsid w:val="007C70C6"/>
    <w:rsid w:val="007C74E1"/>
    <w:rsid w:val="007C78D7"/>
    <w:rsid w:val="007C7EC6"/>
    <w:rsid w:val="007D12AE"/>
    <w:rsid w:val="007D2C95"/>
    <w:rsid w:val="007D687A"/>
    <w:rsid w:val="007D6C7D"/>
    <w:rsid w:val="007E1484"/>
    <w:rsid w:val="007E5949"/>
    <w:rsid w:val="007E5B95"/>
    <w:rsid w:val="007E7367"/>
    <w:rsid w:val="007F0DB2"/>
    <w:rsid w:val="007F103C"/>
    <w:rsid w:val="007F1885"/>
    <w:rsid w:val="007F3277"/>
    <w:rsid w:val="007F3807"/>
    <w:rsid w:val="007F3AB3"/>
    <w:rsid w:val="007F4DE3"/>
    <w:rsid w:val="007F5CE0"/>
    <w:rsid w:val="007F642A"/>
    <w:rsid w:val="007F7810"/>
    <w:rsid w:val="00800916"/>
    <w:rsid w:val="008017CC"/>
    <w:rsid w:val="00801E86"/>
    <w:rsid w:val="008026D1"/>
    <w:rsid w:val="00802ED9"/>
    <w:rsid w:val="008034F4"/>
    <w:rsid w:val="00803F44"/>
    <w:rsid w:val="00804608"/>
    <w:rsid w:val="0080488E"/>
    <w:rsid w:val="00805068"/>
    <w:rsid w:val="008052DC"/>
    <w:rsid w:val="00805BFC"/>
    <w:rsid w:val="00806791"/>
    <w:rsid w:val="0080693F"/>
    <w:rsid w:val="0080789B"/>
    <w:rsid w:val="008113C8"/>
    <w:rsid w:val="00814CE7"/>
    <w:rsid w:val="00816726"/>
    <w:rsid w:val="00816903"/>
    <w:rsid w:val="00816FD4"/>
    <w:rsid w:val="008177F5"/>
    <w:rsid w:val="0082150F"/>
    <w:rsid w:val="008218B0"/>
    <w:rsid w:val="00821F1B"/>
    <w:rsid w:val="008222FC"/>
    <w:rsid w:val="0082234C"/>
    <w:rsid w:val="00822679"/>
    <w:rsid w:val="00822A8B"/>
    <w:rsid w:val="00822BD5"/>
    <w:rsid w:val="00824AF9"/>
    <w:rsid w:val="0082770D"/>
    <w:rsid w:val="00827AB4"/>
    <w:rsid w:val="008301AF"/>
    <w:rsid w:val="00833C6F"/>
    <w:rsid w:val="00833F3B"/>
    <w:rsid w:val="008340BC"/>
    <w:rsid w:val="00835BF5"/>
    <w:rsid w:val="008367A0"/>
    <w:rsid w:val="00836FF0"/>
    <w:rsid w:val="008370E7"/>
    <w:rsid w:val="008373A3"/>
    <w:rsid w:val="0084281A"/>
    <w:rsid w:val="00844CE0"/>
    <w:rsid w:val="008474BD"/>
    <w:rsid w:val="00850A8C"/>
    <w:rsid w:val="00850F21"/>
    <w:rsid w:val="008530A9"/>
    <w:rsid w:val="00853374"/>
    <w:rsid w:val="008534DF"/>
    <w:rsid w:val="00853C20"/>
    <w:rsid w:val="0085422B"/>
    <w:rsid w:val="008560CF"/>
    <w:rsid w:val="00857D42"/>
    <w:rsid w:val="00860DA1"/>
    <w:rsid w:val="00860F1A"/>
    <w:rsid w:val="00861131"/>
    <w:rsid w:val="00863845"/>
    <w:rsid w:val="00864950"/>
    <w:rsid w:val="00864DDB"/>
    <w:rsid w:val="0086686C"/>
    <w:rsid w:val="00867708"/>
    <w:rsid w:val="00867C9F"/>
    <w:rsid w:val="0087055F"/>
    <w:rsid w:val="00876083"/>
    <w:rsid w:val="00877AD0"/>
    <w:rsid w:val="00881877"/>
    <w:rsid w:val="00881A93"/>
    <w:rsid w:val="008834A2"/>
    <w:rsid w:val="0088426A"/>
    <w:rsid w:val="0088439F"/>
    <w:rsid w:val="0089033A"/>
    <w:rsid w:val="00891AC6"/>
    <w:rsid w:val="00892170"/>
    <w:rsid w:val="008929B1"/>
    <w:rsid w:val="00893803"/>
    <w:rsid w:val="00893A44"/>
    <w:rsid w:val="00893FD9"/>
    <w:rsid w:val="00894F82"/>
    <w:rsid w:val="00896727"/>
    <w:rsid w:val="00896840"/>
    <w:rsid w:val="00896ED4"/>
    <w:rsid w:val="00897427"/>
    <w:rsid w:val="00897695"/>
    <w:rsid w:val="008976B1"/>
    <w:rsid w:val="00897A82"/>
    <w:rsid w:val="00897C4F"/>
    <w:rsid w:val="008A43C1"/>
    <w:rsid w:val="008A4406"/>
    <w:rsid w:val="008A4B0B"/>
    <w:rsid w:val="008A53AB"/>
    <w:rsid w:val="008A5F8F"/>
    <w:rsid w:val="008B1FFB"/>
    <w:rsid w:val="008B2034"/>
    <w:rsid w:val="008B49B5"/>
    <w:rsid w:val="008B51C9"/>
    <w:rsid w:val="008B69D9"/>
    <w:rsid w:val="008C128B"/>
    <w:rsid w:val="008C1FAE"/>
    <w:rsid w:val="008C2BD0"/>
    <w:rsid w:val="008C5A9F"/>
    <w:rsid w:val="008C5E42"/>
    <w:rsid w:val="008C6DE1"/>
    <w:rsid w:val="008C7905"/>
    <w:rsid w:val="008D00AE"/>
    <w:rsid w:val="008D0AAF"/>
    <w:rsid w:val="008D242C"/>
    <w:rsid w:val="008D2F4B"/>
    <w:rsid w:val="008D3485"/>
    <w:rsid w:val="008D587A"/>
    <w:rsid w:val="008D5ABB"/>
    <w:rsid w:val="008E1C4A"/>
    <w:rsid w:val="008E5124"/>
    <w:rsid w:val="008E59AF"/>
    <w:rsid w:val="008E61BB"/>
    <w:rsid w:val="008E68FB"/>
    <w:rsid w:val="008E7507"/>
    <w:rsid w:val="008F0406"/>
    <w:rsid w:val="008F0FF8"/>
    <w:rsid w:val="008F121C"/>
    <w:rsid w:val="008F1F04"/>
    <w:rsid w:val="008F3630"/>
    <w:rsid w:val="008F52CD"/>
    <w:rsid w:val="008F5510"/>
    <w:rsid w:val="00902EF1"/>
    <w:rsid w:val="00903444"/>
    <w:rsid w:val="009040B5"/>
    <w:rsid w:val="00904A6B"/>
    <w:rsid w:val="00904B6F"/>
    <w:rsid w:val="00905733"/>
    <w:rsid w:val="00905CCD"/>
    <w:rsid w:val="00905D31"/>
    <w:rsid w:val="009077C5"/>
    <w:rsid w:val="00907F87"/>
    <w:rsid w:val="009119F9"/>
    <w:rsid w:val="00911DB8"/>
    <w:rsid w:val="0091372C"/>
    <w:rsid w:val="0091399F"/>
    <w:rsid w:val="00913C7F"/>
    <w:rsid w:val="00913D8C"/>
    <w:rsid w:val="00914274"/>
    <w:rsid w:val="009165B5"/>
    <w:rsid w:val="0091683D"/>
    <w:rsid w:val="0092058D"/>
    <w:rsid w:val="00921BB8"/>
    <w:rsid w:val="00925837"/>
    <w:rsid w:val="00926946"/>
    <w:rsid w:val="00926D52"/>
    <w:rsid w:val="00927DCF"/>
    <w:rsid w:val="00927E45"/>
    <w:rsid w:val="00927E6B"/>
    <w:rsid w:val="0093144F"/>
    <w:rsid w:val="00933BC4"/>
    <w:rsid w:val="00935970"/>
    <w:rsid w:val="00936416"/>
    <w:rsid w:val="00936494"/>
    <w:rsid w:val="00937331"/>
    <w:rsid w:val="00937468"/>
    <w:rsid w:val="0094084B"/>
    <w:rsid w:val="00942C29"/>
    <w:rsid w:val="009447C9"/>
    <w:rsid w:val="00944A0D"/>
    <w:rsid w:val="00945121"/>
    <w:rsid w:val="00947406"/>
    <w:rsid w:val="00947E5E"/>
    <w:rsid w:val="00950586"/>
    <w:rsid w:val="0095124D"/>
    <w:rsid w:val="00951E4C"/>
    <w:rsid w:val="00953564"/>
    <w:rsid w:val="0095375B"/>
    <w:rsid w:val="00953AF4"/>
    <w:rsid w:val="00955191"/>
    <w:rsid w:val="00955AC6"/>
    <w:rsid w:val="00956286"/>
    <w:rsid w:val="009575C6"/>
    <w:rsid w:val="0096043F"/>
    <w:rsid w:val="00960947"/>
    <w:rsid w:val="00962847"/>
    <w:rsid w:val="00962F60"/>
    <w:rsid w:val="009643B5"/>
    <w:rsid w:val="00965211"/>
    <w:rsid w:val="0096682C"/>
    <w:rsid w:val="00973903"/>
    <w:rsid w:val="00973E2B"/>
    <w:rsid w:val="00974EC4"/>
    <w:rsid w:val="0097596A"/>
    <w:rsid w:val="00975D32"/>
    <w:rsid w:val="00976C96"/>
    <w:rsid w:val="0097787F"/>
    <w:rsid w:val="00980E68"/>
    <w:rsid w:val="00984241"/>
    <w:rsid w:val="009918F6"/>
    <w:rsid w:val="0099286A"/>
    <w:rsid w:val="00993258"/>
    <w:rsid w:val="00993B63"/>
    <w:rsid w:val="00994371"/>
    <w:rsid w:val="00996452"/>
    <w:rsid w:val="009964FC"/>
    <w:rsid w:val="00996875"/>
    <w:rsid w:val="009973C2"/>
    <w:rsid w:val="009A0060"/>
    <w:rsid w:val="009A1889"/>
    <w:rsid w:val="009A1C4F"/>
    <w:rsid w:val="009A2435"/>
    <w:rsid w:val="009A5076"/>
    <w:rsid w:val="009A5323"/>
    <w:rsid w:val="009B0227"/>
    <w:rsid w:val="009B0732"/>
    <w:rsid w:val="009B1BB1"/>
    <w:rsid w:val="009B22AB"/>
    <w:rsid w:val="009B32BB"/>
    <w:rsid w:val="009B3829"/>
    <w:rsid w:val="009B60B7"/>
    <w:rsid w:val="009B62C0"/>
    <w:rsid w:val="009B697C"/>
    <w:rsid w:val="009B78D1"/>
    <w:rsid w:val="009C0786"/>
    <w:rsid w:val="009C283F"/>
    <w:rsid w:val="009C410E"/>
    <w:rsid w:val="009C490D"/>
    <w:rsid w:val="009C4C09"/>
    <w:rsid w:val="009C5AE4"/>
    <w:rsid w:val="009C6AF9"/>
    <w:rsid w:val="009C6ED3"/>
    <w:rsid w:val="009C7866"/>
    <w:rsid w:val="009D13E6"/>
    <w:rsid w:val="009D4D1A"/>
    <w:rsid w:val="009D52DB"/>
    <w:rsid w:val="009D5E32"/>
    <w:rsid w:val="009D61DA"/>
    <w:rsid w:val="009D7B53"/>
    <w:rsid w:val="009E0220"/>
    <w:rsid w:val="009E1E7C"/>
    <w:rsid w:val="009E2600"/>
    <w:rsid w:val="009E31BD"/>
    <w:rsid w:val="009E361A"/>
    <w:rsid w:val="009E3B41"/>
    <w:rsid w:val="009E63AE"/>
    <w:rsid w:val="009E6B42"/>
    <w:rsid w:val="009F367D"/>
    <w:rsid w:val="009F3EDA"/>
    <w:rsid w:val="009F4576"/>
    <w:rsid w:val="009F4BF2"/>
    <w:rsid w:val="009F4BFE"/>
    <w:rsid w:val="009F52FB"/>
    <w:rsid w:val="009F5E89"/>
    <w:rsid w:val="009F6693"/>
    <w:rsid w:val="00A00E54"/>
    <w:rsid w:val="00A01A6B"/>
    <w:rsid w:val="00A045C7"/>
    <w:rsid w:val="00A04993"/>
    <w:rsid w:val="00A04BF7"/>
    <w:rsid w:val="00A066D9"/>
    <w:rsid w:val="00A07549"/>
    <w:rsid w:val="00A106DA"/>
    <w:rsid w:val="00A11BF2"/>
    <w:rsid w:val="00A1356E"/>
    <w:rsid w:val="00A13E4F"/>
    <w:rsid w:val="00A13FA3"/>
    <w:rsid w:val="00A15873"/>
    <w:rsid w:val="00A16B60"/>
    <w:rsid w:val="00A17997"/>
    <w:rsid w:val="00A2019C"/>
    <w:rsid w:val="00A206F2"/>
    <w:rsid w:val="00A21548"/>
    <w:rsid w:val="00A23277"/>
    <w:rsid w:val="00A236FE"/>
    <w:rsid w:val="00A2430D"/>
    <w:rsid w:val="00A2608B"/>
    <w:rsid w:val="00A3135F"/>
    <w:rsid w:val="00A335BE"/>
    <w:rsid w:val="00A35E95"/>
    <w:rsid w:val="00A360FE"/>
    <w:rsid w:val="00A36B35"/>
    <w:rsid w:val="00A36FF4"/>
    <w:rsid w:val="00A37B31"/>
    <w:rsid w:val="00A37BCC"/>
    <w:rsid w:val="00A40ED5"/>
    <w:rsid w:val="00A414C5"/>
    <w:rsid w:val="00A42C6F"/>
    <w:rsid w:val="00A43924"/>
    <w:rsid w:val="00A43D28"/>
    <w:rsid w:val="00A44948"/>
    <w:rsid w:val="00A45C80"/>
    <w:rsid w:val="00A509A7"/>
    <w:rsid w:val="00A51922"/>
    <w:rsid w:val="00A52DA4"/>
    <w:rsid w:val="00A545CB"/>
    <w:rsid w:val="00A54891"/>
    <w:rsid w:val="00A55092"/>
    <w:rsid w:val="00A5693E"/>
    <w:rsid w:val="00A577BE"/>
    <w:rsid w:val="00A57F19"/>
    <w:rsid w:val="00A57F97"/>
    <w:rsid w:val="00A6074D"/>
    <w:rsid w:val="00A60981"/>
    <w:rsid w:val="00A60A17"/>
    <w:rsid w:val="00A60AE4"/>
    <w:rsid w:val="00A60FFD"/>
    <w:rsid w:val="00A61226"/>
    <w:rsid w:val="00A6304F"/>
    <w:rsid w:val="00A65086"/>
    <w:rsid w:val="00A66444"/>
    <w:rsid w:val="00A676E4"/>
    <w:rsid w:val="00A709A6"/>
    <w:rsid w:val="00A70DC8"/>
    <w:rsid w:val="00A71664"/>
    <w:rsid w:val="00A71ED1"/>
    <w:rsid w:val="00A729FD"/>
    <w:rsid w:val="00A74274"/>
    <w:rsid w:val="00A76971"/>
    <w:rsid w:val="00A76A39"/>
    <w:rsid w:val="00A76BE9"/>
    <w:rsid w:val="00A77FF6"/>
    <w:rsid w:val="00A8014A"/>
    <w:rsid w:val="00A80434"/>
    <w:rsid w:val="00A811AB"/>
    <w:rsid w:val="00A830E6"/>
    <w:rsid w:val="00A83524"/>
    <w:rsid w:val="00A839EF"/>
    <w:rsid w:val="00A840B8"/>
    <w:rsid w:val="00A857D9"/>
    <w:rsid w:val="00A86A65"/>
    <w:rsid w:val="00A86DCC"/>
    <w:rsid w:val="00A87DE9"/>
    <w:rsid w:val="00A9012B"/>
    <w:rsid w:val="00A90241"/>
    <w:rsid w:val="00A911E3"/>
    <w:rsid w:val="00A92917"/>
    <w:rsid w:val="00A9350B"/>
    <w:rsid w:val="00A9512D"/>
    <w:rsid w:val="00A95A70"/>
    <w:rsid w:val="00AA1917"/>
    <w:rsid w:val="00AA1B3A"/>
    <w:rsid w:val="00AA3440"/>
    <w:rsid w:val="00AA51BD"/>
    <w:rsid w:val="00AA5318"/>
    <w:rsid w:val="00AA59FA"/>
    <w:rsid w:val="00AA6DBE"/>
    <w:rsid w:val="00AB0370"/>
    <w:rsid w:val="00AB0B3B"/>
    <w:rsid w:val="00AB233E"/>
    <w:rsid w:val="00AB3F81"/>
    <w:rsid w:val="00AB4ACA"/>
    <w:rsid w:val="00AB5134"/>
    <w:rsid w:val="00AB6279"/>
    <w:rsid w:val="00AB70AB"/>
    <w:rsid w:val="00AC2E4D"/>
    <w:rsid w:val="00AC4547"/>
    <w:rsid w:val="00AC496C"/>
    <w:rsid w:val="00AC4B0C"/>
    <w:rsid w:val="00AC5618"/>
    <w:rsid w:val="00AC71C1"/>
    <w:rsid w:val="00AD042D"/>
    <w:rsid w:val="00AD0DAE"/>
    <w:rsid w:val="00AD1A78"/>
    <w:rsid w:val="00AD2A8E"/>
    <w:rsid w:val="00AD2AA1"/>
    <w:rsid w:val="00AD340D"/>
    <w:rsid w:val="00AD6CCB"/>
    <w:rsid w:val="00AD6F40"/>
    <w:rsid w:val="00AD766F"/>
    <w:rsid w:val="00AE0086"/>
    <w:rsid w:val="00AE1D9A"/>
    <w:rsid w:val="00AE2B54"/>
    <w:rsid w:val="00AE2F02"/>
    <w:rsid w:val="00AE3379"/>
    <w:rsid w:val="00AE384B"/>
    <w:rsid w:val="00AE3B04"/>
    <w:rsid w:val="00AE4062"/>
    <w:rsid w:val="00AF01F4"/>
    <w:rsid w:val="00AF0827"/>
    <w:rsid w:val="00AF0D29"/>
    <w:rsid w:val="00AF17DB"/>
    <w:rsid w:val="00AF2966"/>
    <w:rsid w:val="00AF3178"/>
    <w:rsid w:val="00AF4D2E"/>
    <w:rsid w:val="00AF4E2C"/>
    <w:rsid w:val="00AF7687"/>
    <w:rsid w:val="00AF78FF"/>
    <w:rsid w:val="00B00577"/>
    <w:rsid w:val="00B0093D"/>
    <w:rsid w:val="00B02290"/>
    <w:rsid w:val="00B02A75"/>
    <w:rsid w:val="00B0349B"/>
    <w:rsid w:val="00B038AD"/>
    <w:rsid w:val="00B043BC"/>
    <w:rsid w:val="00B07037"/>
    <w:rsid w:val="00B076ED"/>
    <w:rsid w:val="00B1066F"/>
    <w:rsid w:val="00B1220D"/>
    <w:rsid w:val="00B1227B"/>
    <w:rsid w:val="00B13EA0"/>
    <w:rsid w:val="00B16B13"/>
    <w:rsid w:val="00B17080"/>
    <w:rsid w:val="00B172E9"/>
    <w:rsid w:val="00B17D55"/>
    <w:rsid w:val="00B20052"/>
    <w:rsid w:val="00B2105A"/>
    <w:rsid w:val="00B24453"/>
    <w:rsid w:val="00B24521"/>
    <w:rsid w:val="00B24888"/>
    <w:rsid w:val="00B24C52"/>
    <w:rsid w:val="00B24E00"/>
    <w:rsid w:val="00B254D0"/>
    <w:rsid w:val="00B25547"/>
    <w:rsid w:val="00B25D96"/>
    <w:rsid w:val="00B275A2"/>
    <w:rsid w:val="00B32530"/>
    <w:rsid w:val="00B332E9"/>
    <w:rsid w:val="00B332F9"/>
    <w:rsid w:val="00B33570"/>
    <w:rsid w:val="00B36AB4"/>
    <w:rsid w:val="00B37A58"/>
    <w:rsid w:val="00B407BE"/>
    <w:rsid w:val="00B4159B"/>
    <w:rsid w:val="00B41C85"/>
    <w:rsid w:val="00B4354F"/>
    <w:rsid w:val="00B4385D"/>
    <w:rsid w:val="00B450B5"/>
    <w:rsid w:val="00B451E1"/>
    <w:rsid w:val="00B46000"/>
    <w:rsid w:val="00B47E58"/>
    <w:rsid w:val="00B501F3"/>
    <w:rsid w:val="00B516E8"/>
    <w:rsid w:val="00B522D3"/>
    <w:rsid w:val="00B52562"/>
    <w:rsid w:val="00B53084"/>
    <w:rsid w:val="00B53E7A"/>
    <w:rsid w:val="00B54950"/>
    <w:rsid w:val="00B549E9"/>
    <w:rsid w:val="00B54B2A"/>
    <w:rsid w:val="00B54D19"/>
    <w:rsid w:val="00B560DF"/>
    <w:rsid w:val="00B56230"/>
    <w:rsid w:val="00B563F4"/>
    <w:rsid w:val="00B6115E"/>
    <w:rsid w:val="00B6164C"/>
    <w:rsid w:val="00B63262"/>
    <w:rsid w:val="00B643A3"/>
    <w:rsid w:val="00B6604E"/>
    <w:rsid w:val="00B67D97"/>
    <w:rsid w:val="00B70721"/>
    <w:rsid w:val="00B70E04"/>
    <w:rsid w:val="00B7181E"/>
    <w:rsid w:val="00B727B4"/>
    <w:rsid w:val="00B73272"/>
    <w:rsid w:val="00B737C6"/>
    <w:rsid w:val="00B73D13"/>
    <w:rsid w:val="00B73D4C"/>
    <w:rsid w:val="00B7458D"/>
    <w:rsid w:val="00B74FFF"/>
    <w:rsid w:val="00B75AA4"/>
    <w:rsid w:val="00B75D55"/>
    <w:rsid w:val="00B76179"/>
    <w:rsid w:val="00B765F5"/>
    <w:rsid w:val="00B766D5"/>
    <w:rsid w:val="00B80573"/>
    <w:rsid w:val="00B82FE3"/>
    <w:rsid w:val="00B83B04"/>
    <w:rsid w:val="00B83E01"/>
    <w:rsid w:val="00B847AE"/>
    <w:rsid w:val="00B8576D"/>
    <w:rsid w:val="00B85A33"/>
    <w:rsid w:val="00B865D6"/>
    <w:rsid w:val="00B867A3"/>
    <w:rsid w:val="00B90E8E"/>
    <w:rsid w:val="00B93D98"/>
    <w:rsid w:val="00B94EDA"/>
    <w:rsid w:val="00B95933"/>
    <w:rsid w:val="00B95C5B"/>
    <w:rsid w:val="00B96D0C"/>
    <w:rsid w:val="00B97B75"/>
    <w:rsid w:val="00BA052E"/>
    <w:rsid w:val="00BA23FC"/>
    <w:rsid w:val="00BA2408"/>
    <w:rsid w:val="00BA2502"/>
    <w:rsid w:val="00BA4277"/>
    <w:rsid w:val="00BA4F7C"/>
    <w:rsid w:val="00BA50FA"/>
    <w:rsid w:val="00BA51B8"/>
    <w:rsid w:val="00BA5A9C"/>
    <w:rsid w:val="00BA6425"/>
    <w:rsid w:val="00BA660E"/>
    <w:rsid w:val="00BB2C73"/>
    <w:rsid w:val="00BB3E22"/>
    <w:rsid w:val="00BB5F7A"/>
    <w:rsid w:val="00BB714B"/>
    <w:rsid w:val="00BC20A6"/>
    <w:rsid w:val="00BC22F7"/>
    <w:rsid w:val="00BC3091"/>
    <w:rsid w:val="00BC3910"/>
    <w:rsid w:val="00BC4436"/>
    <w:rsid w:val="00BC4598"/>
    <w:rsid w:val="00BC5A8A"/>
    <w:rsid w:val="00BC68A1"/>
    <w:rsid w:val="00BC6936"/>
    <w:rsid w:val="00BD00A0"/>
    <w:rsid w:val="00BD028E"/>
    <w:rsid w:val="00BD2C54"/>
    <w:rsid w:val="00BD2DAD"/>
    <w:rsid w:val="00BD3111"/>
    <w:rsid w:val="00BD40C1"/>
    <w:rsid w:val="00BD5B4D"/>
    <w:rsid w:val="00BD6AA1"/>
    <w:rsid w:val="00BD6D22"/>
    <w:rsid w:val="00BD7C17"/>
    <w:rsid w:val="00BD7C75"/>
    <w:rsid w:val="00BE06DA"/>
    <w:rsid w:val="00BE07C9"/>
    <w:rsid w:val="00BE0AD6"/>
    <w:rsid w:val="00BE0FEE"/>
    <w:rsid w:val="00BE2003"/>
    <w:rsid w:val="00BE393F"/>
    <w:rsid w:val="00BE3EF4"/>
    <w:rsid w:val="00BE5399"/>
    <w:rsid w:val="00BE788C"/>
    <w:rsid w:val="00BF18AC"/>
    <w:rsid w:val="00BF2419"/>
    <w:rsid w:val="00BF3370"/>
    <w:rsid w:val="00BF5321"/>
    <w:rsid w:val="00BF5649"/>
    <w:rsid w:val="00BF5C2B"/>
    <w:rsid w:val="00BF5D6F"/>
    <w:rsid w:val="00BF64B8"/>
    <w:rsid w:val="00BF6A5B"/>
    <w:rsid w:val="00BF7588"/>
    <w:rsid w:val="00BF7FC2"/>
    <w:rsid w:val="00C01DCE"/>
    <w:rsid w:val="00C02034"/>
    <w:rsid w:val="00C033FC"/>
    <w:rsid w:val="00C03676"/>
    <w:rsid w:val="00C050EA"/>
    <w:rsid w:val="00C070F8"/>
    <w:rsid w:val="00C075FC"/>
    <w:rsid w:val="00C07AE6"/>
    <w:rsid w:val="00C124C3"/>
    <w:rsid w:val="00C131B5"/>
    <w:rsid w:val="00C13225"/>
    <w:rsid w:val="00C1423B"/>
    <w:rsid w:val="00C142C6"/>
    <w:rsid w:val="00C146F5"/>
    <w:rsid w:val="00C21D15"/>
    <w:rsid w:val="00C23CC7"/>
    <w:rsid w:val="00C2495B"/>
    <w:rsid w:val="00C273D0"/>
    <w:rsid w:val="00C30BBD"/>
    <w:rsid w:val="00C31D04"/>
    <w:rsid w:val="00C327DB"/>
    <w:rsid w:val="00C33F5F"/>
    <w:rsid w:val="00C37822"/>
    <w:rsid w:val="00C41211"/>
    <w:rsid w:val="00C41F3A"/>
    <w:rsid w:val="00C42E38"/>
    <w:rsid w:val="00C45FD4"/>
    <w:rsid w:val="00C5085E"/>
    <w:rsid w:val="00C50A3C"/>
    <w:rsid w:val="00C50F7E"/>
    <w:rsid w:val="00C515B0"/>
    <w:rsid w:val="00C51BE0"/>
    <w:rsid w:val="00C51C06"/>
    <w:rsid w:val="00C52A70"/>
    <w:rsid w:val="00C53639"/>
    <w:rsid w:val="00C5403D"/>
    <w:rsid w:val="00C541AC"/>
    <w:rsid w:val="00C545B2"/>
    <w:rsid w:val="00C54C9C"/>
    <w:rsid w:val="00C54E37"/>
    <w:rsid w:val="00C563DC"/>
    <w:rsid w:val="00C5673B"/>
    <w:rsid w:val="00C56E09"/>
    <w:rsid w:val="00C615D3"/>
    <w:rsid w:val="00C624E7"/>
    <w:rsid w:val="00C6266B"/>
    <w:rsid w:val="00C6331B"/>
    <w:rsid w:val="00C66466"/>
    <w:rsid w:val="00C667BD"/>
    <w:rsid w:val="00C67C74"/>
    <w:rsid w:val="00C804B7"/>
    <w:rsid w:val="00C80FB1"/>
    <w:rsid w:val="00C822C3"/>
    <w:rsid w:val="00C8260A"/>
    <w:rsid w:val="00C82D47"/>
    <w:rsid w:val="00C851F7"/>
    <w:rsid w:val="00C85BE8"/>
    <w:rsid w:val="00C85FE0"/>
    <w:rsid w:val="00C866D2"/>
    <w:rsid w:val="00C87B1F"/>
    <w:rsid w:val="00C87CD2"/>
    <w:rsid w:val="00C87E2F"/>
    <w:rsid w:val="00C9177A"/>
    <w:rsid w:val="00C91AFF"/>
    <w:rsid w:val="00C92069"/>
    <w:rsid w:val="00C92CC4"/>
    <w:rsid w:val="00C92D0C"/>
    <w:rsid w:val="00C94306"/>
    <w:rsid w:val="00C945A6"/>
    <w:rsid w:val="00C9531E"/>
    <w:rsid w:val="00C96879"/>
    <w:rsid w:val="00C97A33"/>
    <w:rsid w:val="00CA0647"/>
    <w:rsid w:val="00CA2BE7"/>
    <w:rsid w:val="00CA2FEC"/>
    <w:rsid w:val="00CA33CB"/>
    <w:rsid w:val="00CB0034"/>
    <w:rsid w:val="00CB07E1"/>
    <w:rsid w:val="00CB08F7"/>
    <w:rsid w:val="00CB3527"/>
    <w:rsid w:val="00CB4791"/>
    <w:rsid w:val="00CB4FF4"/>
    <w:rsid w:val="00CB64F1"/>
    <w:rsid w:val="00CB73B1"/>
    <w:rsid w:val="00CB7B4B"/>
    <w:rsid w:val="00CC0ED4"/>
    <w:rsid w:val="00CC1062"/>
    <w:rsid w:val="00CC4AA7"/>
    <w:rsid w:val="00CC52C9"/>
    <w:rsid w:val="00CC5868"/>
    <w:rsid w:val="00CC7E52"/>
    <w:rsid w:val="00CD0A03"/>
    <w:rsid w:val="00CD5DC9"/>
    <w:rsid w:val="00CE0786"/>
    <w:rsid w:val="00CE08E3"/>
    <w:rsid w:val="00CE19D1"/>
    <w:rsid w:val="00CE313C"/>
    <w:rsid w:val="00CF082F"/>
    <w:rsid w:val="00CF1260"/>
    <w:rsid w:val="00CF1460"/>
    <w:rsid w:val="00CF1E71"/>
    <w:rsid w:val="00CF21C5"/>
    <w:rsid w:val="00CF4D26"/>
    <w:rsid w:val="00CF571A"/>
    <w:rsid w:val="00D00C73"/>
    <w:rsid w:val="00D01B5F"/>
    <w:rsid w:val="00D0323C"/>
    <w:rsid w:val="00D05789"/>
    <w:rsid w:val="00D067A4"/>
    <w:rsid w:val="00D10024"/>
    <w:rsid w:val="00D11B93"/>
    <w:rsid w:val="00D13F56"/>
    <w:rsid w:val="00D14B5C"/>
    <w:rsid w:val="00D14E85"/>
    <w:rsid w:val="00D157CA"/>
    <w:rsid w:val="00D1701F"/>
    <w:rsid w:val="00D17849"/>
    <w:rsid w:val="00D2044D"/>
    <w:rsid w:val="00D20DB3"/>
    <w:rsid w:val="00D20FE8"/>
    <w:rsid w:val="00D2153B"/>
    <w:rsid w:val="00D23AA0"/>
    <w:rsid w:val="00D25CEC"/>
    <w:rsid w:val="00D2606A"/>
    <w:rsid w:val="00D26149"/>
    <w:rsid w:val="00D262A1"/>
    <w:rsid w:val="00D26652"/>
    <w:rsid w:val="00D268FE"/>
    <w:rsid w:val="00D26EBD"/>
    <w:rsid w:val="00D31987"/>
    <w:rsid w:val="00D32BC0"/>
    <w:rsid w:val="00D33A3F"/>
    <w:rsid w:val="00D34C1B"/>
    <w:rsid w:val="00D3613E"/>
    <w:rsid w:val="00D3646C"/>
    <w:rsid w:val="00D37840"/>
    <w:rsid w:val="00D4315A"/>
    <w:rsid w:val="00D4376F"/>
    <w:rsid w:val="00D43A7F"/>
    <w:rsid w:val="00D44420"/>
    <w:rsid w:val="00D44EBC"/>
    <w:rsid w:val="00D45468"/>
    <w:rsid w:val="00D47C73"/>
    <w:rsid w:val="00D5013D"/>
    <w:rsid w:val="00D54585"/>
    <w:rsid w:val="00D54635"/>
    <w:rsid w:val="00D55230"/>
    <w:rsid w:val="00D55A21"/>
    <w:rsid w:val="00D573B2"/>
    <w:rsid w:val="00D6025D"/>
    <w:rsid w:val="00D62511"/>
    <w:rsid w:val="00D625FE"/>
    <w:rsid w:val="00D635C7"/>
    <w:rsid w:val="00D641A8"/>
    <w:rsid w:val="00D65385"/>
    <w:rsid w:val="00D677C8"/>
    <w:rsid w:val="00D67CCF"/>
    <w:rsid w:val="00D70408"/>
    <w:rsid w:val="00D70ABB"/>
    <w:rsid w:val="00D71E69"/>
    <w:rsid w:val="00D74594"/>
    <w:rsid w:val="00D749A3"/>
    <w:rsid w:val="00D75326"/>
    <w:rsid w:val="00D7618C"/>
    <w:rsid w:val="00D7692D"/>
    <w:rsid w:val="00D773BA"/>
    <w:rsid w:val="00D815CF"/>
    <w:rsid w:val="00D82317"/>
    <w:rsid w:val="00D8233E"/>
    <w:rsid w:val="00D826BC"/>
    <w:rsid w:val="00D82D8A"/>
    <w:rsid w:val="00D8378C"/>
    <w:rsid w:val="00D85231"/>
    <w:rsid w:val="00D85E82"/>
    <w:rsid w:val="00D8648A"/>
    <w:rsid w:val="00D876FE"/>
    <w:rsid w:val="00D87D55"/>
    <w:rsid w:val="00D91042"/>
    <w:rsid w:val="00D9179C"/>
    <w:rsid w:val="00D91E94"/>
    <w:rsid w:val="00D92F71"/>
    <w:rsid w:val="00D9410D"/>
    <w:rsid w:val="00D945AD"/>
    <w:rsid w:val="00D945C0"/>
    <w:rsid w:val="00D96086"/>
    <w:rsid w:val="00D969B3"/>
    <w:rsid w:val="00D96FF0"/>
    <w:rsid w:val="00DA1846"/>
    <w:rsid w:val="00DA3E77"/>
    <w:rsid w:val="00DA3F6F"/>
    <w:rsid w:val="00DA57DF"/>
    <w:rsid w:val="00DA7286"/>
    <w:rsid w:val="00DB1450"/>
    <w:rsid w:val="00DB19C4"/>
    <w:rsid w:val="00DB43E8"/>
    <w:rsid w:val="00DB452F"/>
    <w:rsid w:val="00DB66B7"/>
    <w:rsid w:val="00DB6BBE"/>
    <w:rsid w:val="00DB7265"/>
    <w:rsid w:val="00DB7ABD"/>
    <w:rsid w:val="00DB7CD7"/>
    <w:rsid w:val="00DC4279"/>
    <w:rsid w:val="00DC5E51"/>
    <w:rsid w:val="00DC670D"/>
    <w:rsid w:val="00DD0CE6"/>
    <w:rsid w:val="00DD1786"/>
    <w:rsid w:val="00DD31FD"/>
    <w:rsid w:val="00DD63A7"/>
    <w:rsid w:val="00DD6EC5"/>
    <w:rsid w:val="00DD77E3"/>
    <w:rsid w:val="00DD7910"/>
    <w:rsid w:val="00DE0A29"/>
    <w:rsid w:val="00DE0BD0"/>
    <w:rsid w:val="00DE0F33"/>
    <w:rsid w:val="00DE1539"/>
    <w:rsid w:val="00DE1CD8"/>
    <w:rsid w:val="00DE1CFC"/>
    <w:rsid w:val="00DE2A2F"/>
    <w:rsid w:val="00DE347C"/>
    <w:rsid w:val="00DE41CC"/>
    <w:rsid w:val="00DE48F2"/>
    <w:rsid w:val="00DE4B00"/>
    <w:rsid w:val="00DE5E6D"/>
    <w:rsid w:val="00DE7B8C"/>
    <w:rsid w:val="00DE7FBE"/>
    <w:rsid w:val="00DF0424"/>
    <w:rsid w:val="00DF04FE"/>
    <w:rsid w:val="00DF0C3E"/>
    <w:rsid w:val="00DF1F6A"/>
    <w:rsid w:val="00DF417E"/>
    <w:rsid w:val="00DF4D79"/>
    <w:rsid w:val="00DF54AE"/>
    <w:rsid w:val="00DF5511"/>
    <w:rsid w:val="00DF55A4"/>
    <w:rsid w:val="00DF6FB8"/>
    <w:rsid w:val="00DF77E5"/>
    <w:rsid w:val="00E00D4C"/>
    <w:rsid w:val="00E014C0"/>
    <w:rsid w:val="00E01E6B"/>
    <w:rsid w:val="00E02C3D"/>
    <w:rsid w:val="00E05460"/>
    <w:rsid w:val="00E05E8D"/>
    <w:rsid w:val="00E14172"/>
    <w:rsid w:val="00E1480C"/>
    <w:rsid w:val="00E1575C"/>
    <w:rsid w:val="00E1593A"/>
    <w:rsid w:val="00E15CF3"/>
    <w:rsid w:val="00E162E2"/>
    <w:rsid w:val="00E16617"/>
    <w:rsid w:val="00E20587"/>
    <w:rsid w:val="00E20D86"/>
    <w:rsid w:val="00E215C9"/>
    <w:rsid w:val="00E218D3"/>
    <w:rsid w:val="00E2288B"/>
    <w:rsid w:val="00E23F7E"/>
    <w:rsid w:val="00E2444D"/>
    <w:rsid w:val="00E2471B"/>
    <w:rsid w:val="00E24EC9"/>
    <w:rsid w:val="00E252A3"/>
    <w:rsid w:val="00E2557B"/>
    <w:rsid w:val="00E27E90"/>
    <w:rsid w:val="00E31790"/>
    <w:rsid w:val="00E31F5E"/>
    <w:rsid w:val="00E32294"/>
    <w:rsid w:val="00E34241"/>
    <w:rsid w:val="00E35B41"/>
    <w:rsid w:val="00E37D98"/>
    <w:rsid w:val="00E411C3"/>
    <w:rsid w:val="00E43403"/>
    <w:rsid w:val="00E43453"/>
    <w:rsid w:val="00E43FB3"/>
    <w:rsid w:val="00E4443E"/>
    <w:rsid w:val="00E45554"/>
    <w:rsid w:val="00E460AE"/>
    <w:rsid w:val="00E46270"/>
    <w:rsid w:val="00E4660C"/>
    <w:rsid w:val="00E467B1"/>
    <w:rsid w:val="00E46870"/>
    <w:rsid w:val="00E46C7D"/>
    <w:rsid w:val="00E46E43"/>
    <w:rsid w:val="00E51490"/>
    <w:rsid w:val="00E527BF"/>
    <w:rsid w:val="00E536CF"/>
    <w:rsid w:val="00E54676"/>
    <w:rsid w:val="00E56067"/>
    <w:rsid w:val="00E56438"/>
    <w:rsid w:val="00E57BEA"/>
    <w:rsid w:val="00E60214"/>
    <w:rsid w:val="00E60566"/>
    <w:rsid w:val="00E6104C"/>
    <w:rsid w:val="00E621EB"/>
    <w:rsid w:val="00E62774"/>
    <w:rsid w:val="00E633A7"/>
    <w:rsid w:val="00E634A4"/>
    <w:rsid w:val="00E655B6"/>
    <w:rsid w:val="00E65CDB"/>
    <w:rsid w:val="00E66B64"/>
    <w:rsid w:val="00E72E7B"/>
    <w:rsid w:val="00E74A6F"/>
    <w:rsid w:val="00E758EA"/>
    <w:rsid w:val="00E76321"/>
    <w:rsid w:val="00E7639D"/>
    <w:rsid w:val="00E76EB7"/>
    <w:rsid w:val="00E77A11"/>
    <w:rsid w:val="00E81CB9"/>
    <w:rsid w:val="00E81D8A"/>
    <w:rsid w:val="00E8239B"/>
    <w:rsid w:val="00E82529"/>
    <w:rsid w:val="00E82C20"/>
    <w:rsid w:val="00E84303"/>
    <w:rsid w:val="00E84C67"/>
    <w:rsid w:val="00E86A11"/>
    <w:rsid w:val="00E87BFD"/>
    <w:rsid w:val="00E90E90"/>
    <w:rsid w:val="00E91A6F"/>
    <w:rsid w:val="00E92574"/>
    <w:rsid w:val="00E936EB"/>
    <w:rsid w:val="00E94665"/>
    <w:rsid w:val="00E962AC"/>
    <w:rsid w:val="00E96D18"/>
    <w:rsid w:val="00EA0068"/>
    <w:rsid w:val="00EA1916"/>
    <w:rsid w:val="00EA20A8"/>
    <w:rsid w:val="00EA416D"/>
    <w:rsid w:val="00EA490E"/>
    <w:rsid w:val="00EA50D3"/>
    <w:rsid w:val="00EA60EC"/>
    <w:rsid w:val="00EA6AC9"/>
    <w:rsid w:val="00EB0752"/>
    <w:rsid w:val="00EB2D3D"/>
    <w:rsid w:val="00EB3057"/>
    <w:rsid w:val="00EB3170"/>
    <w:rsid w:val="00EB3E67"/>
    <w:rsid w:val="00EB66F2"/>
    <w:rsid w:val="00EB6A49"/>
    <w:rsid w:val="00EB6C9B"/>
    <w:rsid w:val="00EC1641"/>
    <w:rsid w:val="00EC16B4"/>
    <w:rsid w:val="00EC19BA"/>
    <w:rsid w:val="00EC32A2"/>
    <w:rsid w:val="00EC45B9"/>
    <w:rsid w:val="00EC5704"/>
    <w:rsid w:val="00EC583E"/>
    <w:rsid w:val="00EC58B0"/>
    <w:rsid w:val="00EC5E0A"/>
    <w:rsid w:val="00EC648D"/>
    <w:rsid w:val="00EC79BC"/>
    <w:rsid w:val="00ED0560"/>
    <w:rsid w:val="00ED0A67"/>
    <w:rsid w:val="00ED1229"/>
    <w:rsid w:val="00ED43AD"/>
    <w:rsid w:val="00ED4D2A"/>
    <w:rsid w:val="00EE1B17"/>
    <w:rsid w:val="00EE31A6"/>
    <w:rsid w:val="00EE3FD6"/>
    <w:rsid w:val="00EE403F"/>
    <w:rsid w:val="00EE409D"/>
    <w:rsid w:val="00EE5241"/>
    <w:rsid w:val="00EE5415"/>
    <w:rsid w:val="00EE6039"/>
    <w:rsid w:val="00EE6F71"/>
    <w:rsid w:val="00EF0B08"/>
    <w:rsid w:val="00EF0EE9"/>
    <w:rsid w:val="00EF2B4F"/>
    <w:rsid w:val="00EF3F81"/>
    <w:rsid w:val="00EF49D3"/>
    <w:rsid w:val="00EF541D"/>
    <w:rsid w:val="00EF6C2A"/>
    <w:rsid w:val="00EF70C1"/>
    <w:rsid w:val="00EF7240"/>
    <w:rsid w:val="00F0009E"/>
    <w:rsid w:val="00F02D45"/>
    <w:rsid w:val="00F02DD9"/>
    <w:rsid w:val="00F03702"/>
    <w:rsid w:val="00F0485F"/>
    <w:rsid w:val="00F04A79"/>
    <w:rsid w:val="00F050F8"/>
    <w:rsid w:val="00F059C1"/>
    <w:rsid w:val="00F05E16"/>
    <w:rsid w:val="00F06736"/>
    <w:rsid w:val="00F07F2A"/>
    <w:rsid w:val="00F11649"/>
    <w:rsid w:val="00F11882"/>
    <w:rsid w:val="00F11BF7"/>
    <w:rsid w:val="00F13E4C"/>
    <w:rsid w:val="00F15CE8"/>
    <w:rsid w:val="00F17486"/>
    <w:rsid w:val="00F17761"/>
    <w:rsid w:val="00F202F0"/>
    <w:rsid w:val="00F20955"/>
    <w:rsid w:val="00F21D63"/>
    <w:rsid w:val="00F22804"/>
    <w:rsid w:val="00F2357D"/>
    <w:rsid w:val="00F25384"/>
    <w:rsid w:val="00F316C2"/>
    <w:rsid w:val="00F32246"/>
    <w:rsid w:val="00F33678"/>
    <w:rsid w:val="00F3386F"/>
    <w:rsid w:val="00F33BF4"/>
    <w:rsid w:val="00F34D42"/>
    <w:rsid w:val="00F37E17"/>
    <w:rsid w:val="00F404ED"/>
    <w:rsid w:val="00F44122"/>
    <w:rsid w:val="00F446F6"/>
    <w:rsid w:val="00F45F7B"/>
    <w:rsid w:val="00F4642F"/>
    <w:rsid w:val="00F50662"/>
    <w:rsid w:val="00F50D26"/>
    <w:rsid w:val="00F5348B"/>
    <w:rsid w:val="00F5359A"/>
    <w:rsid w:val="00F53641"/>
    <w:rsid w:val="00F5464F"/>
    <w:rsid w:val="00F5477A"/>
    <w:rsid w:val="00F54C54"/>
    <w:rsid w:val="00F659A5"/>
    <w:rsid w:val="00F66433"/>
    <w:rsid w:val="00F7074C"/>
    <w:rsid w:val="00F70DDD"/>
    <w:rsid w:val="00F72A0E"/>
    <w:rsid w:val="00F737F7"/>
    <w:rsid w:val="00F76C84"/>
    <w:rsid w:val="00F81549"/>
    <w:rsid w:val="00F8275B"/>
    <w:rsid w:val="00F84180"/>
    <w:rsid w:val="00F84190"/>
    <w:rsid w:val="00F865B9"/>
    <w:rsid w:val="00F86E1C"/>
    <w:rsid w:val="00F87798"/>
    <w:rsid w:val="00F9069A"/>
    <w:rsid w:val="00F90C1C"/>
    <w:rsid w:val="00F91375"/>
    <w:rsid w:val="00F919C0"/>
    <w:rsid w:val="00F948FA"/>
    <w:rsid w:val="00F94E50"/>
    <w:rsid w:val="00FA16AB"/>
    <w:rsid w:val="00FA22A7"/>
    <w:rsid w:val="00FA32D9"/>
    <w:rsid w:val="00FA4A27"/>
    <w:rsid w:val="00FA4A89"/>
    <w:rsid w:val="00FA6576"/>
    <w:rsid w:val="00FA7971"/>
    <w:rsid w:val="00FB020E"/>
    <w:rsid w:val="00FB0BE0"/>
    <w:rsid w:val="00FB12E1"/>
    <w:rsid w:val="00FB214E"/>
    <w:rsid w:val="00FB32CD"/>
    <w:rsid w:val="00FB37CC"/>
    <w:rsid w:val="00FB3EDC"/>
    <w:rsid w:val="00FB4027"/>
    <w:rsid w:val="00FB4AAE"/>
    <w:rsid w:val="00FC1303"/>
    <w:rsid w:val="00FC1AC0"/>
    <w:rsid w:val="00FC3D53"/>
    <w:rsid w:val="00FC4C05"/>
    <w:rsid w:val="00FC701F"/>
    <w:rsid w:val="00FC73B1"/>
    <w:rsid w:val="00FD205B"/>
    <w:rsid w:val="00FD2A9F"/>
    <w:rsid w:val="00FD393C"/>
    <w:rsid w:val="00FD40B7"/>
    <w:rsid w:val="00FD51C6"/>
    <w:rsid w:val="00FD5772"/>
    <w:rsid w:val="00FD5FC8"/>
    <w:rsid w:val="00FD692F"/>
    <w:rsid w:val="00FD7AF0"/>
    <w:rsid w:val="00FD7CF4"/>
    <w:rsid w:val="00FD7E5F"/>
    <w:rsid w:val="00FE0010"/>
    <w:rsid w:val="00FE0A11"/>
    <w:rsid w:val="00FE0D36"/>
    <w:rsid w:val="00FE2114"/>
    <w:rsid w:val="00FE2A1C"/>
    <w:rsid w:val="00FE2E76"/>
    <w:rsid w:val="00FE2EAC"/>
    <w:rsid w:val="00FE30FC"/>
    <w:rsid w:val="00FE4F93"/>
    <w:rsid w:val="00FE6917"/>
    <w:rsid w:val="00FE6D5C"/>
    <w:rsid w:val="00FE702A"/>
    <w:rsid w:val="00FE7B89"/>
    <w:rsid w:val="00FE7B93"/>
    <w:rsid w:val="00FE7ECF"/>
    <w:rsid w:val="00FF1F33"/>
    <w:rsid w:val="00FF1FE9"/>
    <w:rsid w:val="00FF25C9"/>
    <w:rsid w:val="00FF2B99"/>
    <w:rsid w:val="00FF2D9B"/>
    <w:rsid w:val="00FF45E3"/>
    <w:rsid w:val="00FF6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5FA704-6B35-44A9-972A-1DF61010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91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D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76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55B3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uiPriority w:val="9"/>
    <w:semiHidden/>
    <w:unhideWhenUsed/>
    <w:qFormat/>
    <w:rsid w:val="00C54C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54C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79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D9179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9179C"/>
    <w:rPr>
      <w:b/>
      <w:bCs/>
    </w:rPr>
  </w:style>
  <w:style w:type="paragraph" w:styleId="Textedebulles">
    <w:name w:val="Balloon Text"/>
    <w:basedOn w:val="Normal"/>
    <w:link w:val="TextedebullesCar"/>
    <w:uiPriority w:val="99"/>
    <w:semiHidden/>
    <w:unhideWhenUsed/>
    <w:rsid w:val="00D91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79C"/>
    <w:rPr>
      <w:rFonts w:ascii="Tahoma" w:hAnsi="Tahoma" w:cs="Tahoma"/>
      <w:sz w:val="16"/>
      <w:szCs w:val="16"/>
    </w:rPr>
  </w:style>
  <w:style w:type="character" w:styleId="Lienhypertexte">
    <w:name w:val="Hyperlink"/>
    <w:basedOn w:val="Policepardfaut"/>
    <w:uiPriority w:val="99"/>
    <w:unhideWhenUsed/>
    <w:rsid w:val="00D9179C"/>
    <w:rPr>
      <w:color w:val="0000FF" w:themeColor="hyperlink"/>
      <w:u w:val="single"/>
    </w:rPr>
  </w:style>
  <w:style w:type="character" w:customStyle="1" w:styleId="Titre3Car">
    <w:name w:val="Titre 3 Car"/>
    <w:basedOn w:val="Policepardfaut"/>
    <w:link w:val="Titre3"/>
    <w:uiPriority w:val="9"/>
    <w:rsid w:val="006D7674"/>
    <w:rPr>
      <w:rFonts w:asciiTheme="majorHAnsi" w:eastAsiaTheme="majorEastAsia" w:hAnsiTheme="majorHAnsi" w:cstheme="majorBidi"/>
      <w:b/>
      <w:bCs/>
      <w:color w:val="4F81BD" w:themeColor="accent1"/>
    </w:rPr>
  </w:style>
  <w:style w:type="character" w:customStyle="1" w:styleId="legende">
    <w:name w:val="legende"/>
    <w:basedOn w:val="Policepardfaut"/>
    <w:rsid w:val="006D7674"/>
  </w:style>
  <w:style w:type="character" w:customStyle="1" w:styleId="Titre2Car">
    <w:name w:val="Titre 2 Car"/>
    <w:basedOn w:val="Policepardfaut"/>
    <w:link w:val="Titre2"/>
    <w:uiPriority w:val="9"/>
    <w:rsid w:val="006D767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6D7674"/>
    <w:rPr>
      <w:i/>
      <w:iCs/>
    </w:rPr>
  </w:style>
  <w:style w:type="paragraph" w:customStyle="1" w:styleId="legende1">
    <w:name w:val="legende1"/>
    <w:basedOn w:val="Normal"/>
    <w:rsid w:val="006D7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cto">
    <w:name w:val="picto"/>
    <w:basedOn w:val="Policepardfaut"/>
    <w:rsid w:val="00274A60"/>
  </w:style>
  <w:style w:type="character" w:customStyle="1" w:styleId="sign">
    <w:name w:val="sign"/>
    <w:basedOn w:val="Policepardfaut"/>
    <w:rsid w:val="00274A60"/>
  </w:style>
  <w:style w:type="character" w:customStyle="1" w:styleId="auteur">
    <w:name w:val="auteur"/>
    <w:basedOn w:val="Policepardfaut"/>
    <w:rsid w:val="00274A60"/>
  </w:style>
  <w:style w:type="character" w:customStyle="1" w:styleId="comments-score">
    <w:name w:val="comments-score"/>
    <w:basedOn w:val="Policepardfaut"/>
    <w:rsid w:val="00274A60"/>
  </w:style>
  <w:style w:type="paragraph" w:customStyle="1" w:styleId="bodytext">
    <w:name w:val="bodytext"/>
    <w:basedOn w:val="Normal"/>
    <w:rsid w:val="00C8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titregauche">
    <w:name w:val="bloc_titregauche"/>
    <w:basedOn w:val="Policepardfaut"/>
    <w:rsid w:val="00C866D2"/>
  </w:style>
  <w:style w:type="character" w:customStyle="1" w:styleId="CharacterStyle1">
    <w:name w:val="Character Style 1"/>
    <w:uiPriority w:val="99"/>
    <w:rsid w:val="00C54E37"/>
    <w:rPr>
      <w:rFonts w:ascii="Tahoma" w:hAnsi="Tahoma" w:cs="Tahoma"/>
      <w:sz w:val="16"/>
      <w:szCs w:val="16"/>
    </w:rPr>
  </w:style>
  <w:style w:type="paragraph" w:customStyle="1" w:styleId="Style1">
    <w:name w:val="Style 1"/>
    <w:uiPriority w:val="99"/>
    <w:rsid w:val="00C54E37"/>
    <w:pPr>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C54E37"/>
    <w:pPr>
      <w:widowControl w:val="0"/>
      <w:autoSpaceDE w:val="0"/>
      <w:autoSpaceDN w:val="0"/>
      <w:spacing w:before="108" w:after="0" w:line="240" w:lineRule="auto"/>
      <w:jc w:val="both"/>
    </w:pPr>
    <w:rPr>
      <w:rFonts w:ascii="Tahoma" w:hAnsi="Tahoma" w:cs="Tahoma"/>
      <w:sz w:val="16"/>
      <w:szCs w:val="16"/>
    </w:rPr>
  </w:style>
  <w:style w:type="paragraph" w:customStyle="1" w:styleId="Style3">
    <w:name w:val="Style 3"/>
    <w:uiPriority w:val="99"/>
    <w:rsid w:val="00C54E37"/>
    <w:pPr>
      <w:widowControl w:val="0"/>
      <w:autoSpaceDE w:val="0"/>
      <w:autoSpaceDN w:val="0"/>
      <w:spacing w:after="0" w:line="225" w:lineRule="auto"/>
      <w:jc w:val="both"/>
    </w:pPr>
    <w:rPr>
      <w:rFonts w:ascii="Tahoma" w:hAnsi="Tahoma" w:cs="Tahoma"/>
      <w:sz w:val="18"/>
      <w:szCs w:val="18"/>
    </w:rPr>
  </w:style>
  <w:style w:type="character" w:customStyle="1" w:styleId="CharacterStyle2">
    <w:name w:val="Character Style 2"/>
    <w:uiPriority w:val="99"/>
    <w:rsid w:val="00C54E37"/>
    <w:rPr>
      <w:rFonts w:ascii="Tahoma" w:hAnsi="Tahoma" w:cs="Tahoma"/>
      <w:sz w:val="18"/>
      <w:szCs w:val="18"/>
    </w:rPr>
  </w:style>
  <w:style w:type="paragraph" w:styleId="Paragraphedeliste">
    <w:name w:val="List Paragraph"/>
    <w:basedOn w:val="Normal"/>
    <w:uiPriority w:val="34"/>
    <w:qFormat/>
    <w:rsid w:val="00C54E37"/>
    <w:pPr>
      <w:ind w:left="720"/>
      <w:contextualSpacing/>
    </w:pPr>
  </w:style>
  <w:style w:type="table" w:styleId="Grilledutableau">
    <w:name w:val="Table Grid"/>
    <w:basedOn w:val="TableauNormal"/>
    <w:uiPriority w:val="39"/>
    <w:rsid w:val="00D9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urant">
    <w:name w:val="Tableau courant"/>
    <w:rsid w:val="00F25384"/>
    <w:pPr>
      <w:widowControl w:val="0"/>
      <w:autoSpaceDE w:val="0"/>
      <w:autoSpaceDN w:val="0"/>
      <w:adjustRightInd w:val="0"/>
      <w:spacing w:after="0" w:line="180" w:lineRule="atLeast"/>
      <w:jc w:val="both"/>
    </w:pPr>
    <w:rPr>
      <w:rFonts w:ascii="Guide Pedago NCond" w:eastAsia="Times New Roman" w:hAnsi="Guide Pedago NCond" w:cs="Guide Pedago NCond"/>
      <w:color w:val="000000"/>
      <w:w w:val="0"/>
      <w:sz w:val="16"/>
      <w:szCs w:val="16"/>
    </w:rPr>
  </w:style>
  <w:style w:type="paragraph" w:customStyle="1" w:styleId="Tableautetiere">
    <w:name w:val="Tableau tetiere"/>
    <w:rsid w:val="00F25384"/>
    <w:pPr>
      <w:widowControl w:val="0"/>
      <w:suppressAutoHyphens/>
      <w:autoSpaceDE w:val="0"/>
      <w:autoSpaceDN w:val="0"/>
      <w:adjustRightInd w:val="0"/>
      <w:spacing w:after="0" w:line="180" w:lineRule="atLeast"/>
    </w:pPr>
    <w:rPr>
      <w:rFonts w:ascii="Guide Pedago NCond" w:eastAsia="Times New Roman" w:hAnsi="Guide Pedago NCond" w:cs="Guide Pedago NCond"/>
      <w:b/>
      <w:bCs/>
      <w:color w:val="000000"/>
      <w:w w:val="0"/>
      <w:sz w:val="16"/>
      <w:szCs w:val="16"/>
    </w:rPr>
  </w:style>
  <w:style w:type="paragraph" w:customStyle="1" w:styleId="04Exercicetitre">
    <w:name w:val="04_Exercice_titre"/>
    <w:rsid w:val="00F25384"/>
    <w:pPr>
      <w:keepNext/>
      <w:suppressAutoHyphens/>
      <w:autoSpaceDE w:val="0"/>
      <w:autoSpaceDN w:val="0"/>
      <w:adjustRightInd w:val="0"/>
      <w:spacing w:before="680" w:after="0" w:line="300" w:lineRule="atLeast"/>
    </w:pPr>
    <w:rPr>
      <w:rFonts w:ascii="Guide Pedago NCond" w:eastAsia="Times New Roman" w:hAnsi="Guide Pedago NCond" w:cs="Guide Pedago NCond"/>
      <w:b/>
      <w:bCs/>
      <w:color w:val="000000"/>
      <w:w w:val="0"/>
      <w:sz w:val="26"/>
      <w:szCs w:val="26"/>
    </w:rPr>
  </w:style>
  <w:style w:type="paragraph" w:customStyle="1" w:styleId="TTextecourant">
    <w:name w:val="T_Texte_courant"/>
    <w:link w:val="TTextecourantCar"/>
    <w:uiPriority w:val="99"/>
    <w:rsid w:val="00F25384"/>
    <w:pPr>
      <w:autoSpaceDE w:val="0"/>
      <w:autoSpaceDN w:val="0"/>
      <w:adjustRightInd w:val="0"/>
      <w:spacing w:after="0" w:line="260" w:lineRule="atLeast"/>
      <w:jc w:val="both"/>
    </w:pPr>
    <w:rPr>
      <w:rFonts w:ascii="Guide Pedago Times" w:eastAsia="Times New Roman" w:hAnsi="Guide Pedago Times" w:cs="Guide Pedago Times"/>
      <w:color w:val="000000"/>
      <w:w w:val="0"/>
    </w:rPr>
  </w:style>
  <w:style w:type="paragraph" w:customStyle="1" w:styleId="Tableautitre">
    <w:name w:val="Tableau_titre"/>
    <w:uiPriority w:val="99"/>
    <w:rsid w:val="00F25384"/>
    <w:pPr>
      <w:suppressAutoHyphens/>
      <w:autoSpaceDE w:val="0"/>
      <w:autoSpaceDN w:val="0"/>
      <w:adjustRightInd w:val="0"/>
      <w:spacing w:before="160" w:after="60" w:line="200" w:lineRule="atLeast"/>
    </w:pPr>
    <w:rPr>
      <w:rFonts w:ascii="Guide Pedago NCond" w:eastAsia="Times New Roman" w:hAnsi="Guide Pedago NCond" w:cs="Guide Pedago NCond"/>
      <w:color w:val="000000"/>
      <w:w w:val="0"/>
      <w:sz w:val="18"/>
      <w:szCs w:val="18"/>
    </w:rPr>
  </w:style>
  <w:style w:type="paragraph" w:customStyle="1" w:styleId="06Questionenonce">
    <w:name w:val="06_Question enonce"/>
    <w:link w:val="06QuestionenonceCar"/>
    <w:rsid w:val="00F25384"/>
    <w:pPr>
      <w:keepNext/>
      <w:autoSpaceDE w:val="0"/>
      <w:autoSpaceDN w:val="0"/>
      <w:adjustRightInd w:val="0"/>
      <w:spacing w:before="120" w:after="0" w:line="260" w:lineRule="atLeast"/>
      <w:jc w:val="both"/>
    </w:pPr>
    <w:rPr>
      <w:rFonts w:ascii="Guide Pedago Times" w:eastAsia="Times New Roman" w:hAnsi="Guide Pedago Times" w:cs="Guide Pedago Times"/>
      <w:b/>
      <w:bCs/>
      <w:color w:val="000000"/>
      <w:w w:val="0"/>
    </w:rPr>
  </w:style>
  <w:style w:type="character" w:customStyle="1" w:styleId="06QuestionenonceCar">
    <w:name w:val="06_Question enonce Car"/>
    <w:basedOn w:val="Policepardfaut"/>
    <w:link w:val="06Questionenonce"/>
    <w:rsid w:val="00F25384"/>
    <w:rPr>
      <w:rFonts w:ascii="Guide Pedago Times" w:eastAsia="Times New Roman" w:hAnsi="Guide Pedago Times" w:cs="Guide Pedago Times"/>
      <w:b/>
      <w:bCs/>
      <w:color w:val="000000"/>
      <w:w w:val="0"/>
      <w:lang w:eastAsia="fr-FR"/>
    </w:rPr>
  </w:style>
  <w:style w:type="character" w:customStyle="1" w:styleId="TTextecourantCar">
    <w:name w:val="T_Texte_courant Car"/>
    <w:basedOn w:val="Policepardfaut"/>
    <w:link w:val="TTextecourant"/>
    <w:uiPriority w:val="99"/>
    <w:rsid w:val="00F25384"/>
    <w:rPr>
      <w:rFonts w:ascii="Guide Pedago Times" w:eastAsia="Times New Roman" w:hAnsi="Guide Pedago Times" w:cs="Guide Pedago Times"/>
      <w:color w:val="000000"/>
      <w:w w:val="0"/>
      <w:lang w:eastAsia="fr-FR"/>
    </w:rPr>
  </w:style>
  <w:style w:type="paragraph" w:customStyle="1" w:styleId="first">
    <w:name w:val="first"/>
    <w:basedOn w:val="Normal"/>
    <w:rsid w:val="00F25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psurligne">
    <w:name w:val="spip_surligne"/>
    <w:basedOn w:val="Policepardfaut"/>
    <w:rsid w:val="00F25384"/>
  </w:style>
  <w:style w:type="paragraph" w:styleId="Notedebasdepage">
    <w:name w:val="footnote text"/>
    <w:basedOn w:val="Normal"/>
    <w:link w:val="NotedebasdepageCar"/>
    <w:uiPriority w:val="99"/>
    <w:unhideWhenUsed/>
    <w:rsid w:val="00BB714B"/>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BB714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B714B"/>
    <w:rPr>
      <w:vertAlign w:val="superscript"/>
    </w:rPr>
  </w:style>
  <w:style w:type="character" w:customStyle="1" w:styleId="antitre">
    <w:name w:val="antitre"/>
    <w:basedOn w:val="Policepardfaut"/>
    <w:rsid w:val="00BB714B"/>
  </w:style>
  <w:style w:type="character" w:customStyle="1" w:styleId="box">
    <w:name w:val="box"/>
    <w:basedOn w:val="Policepardfaut"/>
    <w:rsid w:val="00BB714B"/>
  </w:style>
  <w:style w:type="paragraph" w:styleId="En-tte">
    <w:name w:val="header"/>
    <w:basedOn w:val="Normal"/>
    <w:link w:val="En-tteCar"/>
    <w:uiPriority w:val="99"/>
    <w:unhideWhenUsed/>
    <w:rsid w:val="00F07F2A"/>
    <w:pPr>
      <w:tabs>
        <w:tab w:val="center" w:pos="4536"/>
        <w:tab w:val="right" w:pos="9072"/>
      </w:tabs>
      <w:spacing w:after="0" w:line="240" w:lineRule="auto"/>
    </w:pPr>
  </w:style>
  <w:style w:type="character" w:customStyle="1" w:styleId="En-tteCar">
    <w:name w:val="En-tête Car"/>
    <w:basedOn w:val="Policepardfaut"/>
    <w:link w:val="En-tte"/>
    <w:uiPriority w:val="99"/>
    <w:rsid w:val="00F07F2A"/>
  </w:style>
  <w:style w:type="paragraph" w:styleId="Pieddepage">
    <w:name w:val="footer"/>
    <w:basedOn w:val="Normal"/>
    <w:link w:val="PieddepageCar"/>
    <w:uiPriority w:val="99"/>
    <w:unhideWhenUsed/>
    <w:rsid w:val="00F07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F2A"/>
  </w:style>
  <w:style w:type="character" w:customStyle="1" w:styleId="ctext">
    <w:name w:val="c_text"/>
    <w:basedOn w:val="Policepardfaut"/>
    <w:rsid w:val="00715859"/>
  </w:style>
  <w:style w:type="character" w:customStyle="1" w:styleId="Titre4Car">
    <w:name w:val="Titre 4 Car"/>
    <w:basedOn w:val="Policepardfaut"/>
    <w:link w:val="Titre4"/>
    <w:uiPriority w:val="9"/>
    <w:semiHidden/>
    <w:rsid w:val="00555B35"/>
    <w:rPr>
      <w:rFonts w:asciiTheme="majorHAnsi" w:eastAsiaTheme="majorEastAsia" w:hAnsiTheme="majorHAnsi" w:cstheme="majorBidi"/>
      <w:b/>
      <w:bCs/>
      <w:i/>
      <w:iCs/>
      <w:color w:val="4F81BD" w:themeColor="accent1"/>
    </w:rPr>
  </w:style>
  <w:style w:type="character" w:customStyle="1" w:styleId="z046">
    <w:name w:val="z046"/>
    <w:basedOn w:val="Policepardfaut"/>
    <w:rsid w:val="00B727B4"/>
  </w:style>
  <w:style w:type="character" w:customStyle="1" w:styleId="z016">
    <w:name w:val="z016"/>
    <w:basedOn w:val="Policepardfaut"/>
    <w:rsid w:val="00B727B4"/>
  </w:style>
  <w:style w:type="character" w:customStyle="1" w:styleId="z0cc">
    <w:name w:val="z0cc"/>
    <w:basedOn w:val="Policepardfaut"/>
    <w:rsid w:val="00B727B4"/>
  </w:style>
  <w:style w:type="character" w:customStyle="1" w:styleId="z0ca">
    <w:name w:val="z0ca"/>
    <w:basedOn w:val="Policepardfaut"/>
    <w:rsid w:val="00B727B4"/>
  </w:style>
  <w:style w:type="character" w:customStyle="1" w:styleId="z025">
    <w:name w:val="z025"/>
    <w:basedOn w:val="Policepardfaut"/>
    <w:rsid w:val="00B727B4"/>
  </w:style>
  <w:style w:type="paragraph" w:customStyle="1" w:styleId="chapeau">
    <w:name w:val="chapeau"/>
    <w:basedOn w:val="Normal"/>
    <w:rsid w:val="00FA32D9"/>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A4F7C"/>
    <w:pPr>
      <w:widowControl w:val="0"/>
      <w:autoSpaceDE w:val="0"/>
      <w:autoSpaceDN w:val="0"/>
      <w:adjustRightInd w:val="0"/>
      <w:spacing w:after="120" w:line="240" w:lineRule="auto"/>
    </w:pPr>
    <w:rPr>
      <w:rFonts w:ascii="Times New Roman" w:eastAsia="Times New Roman" w:hAnsi="Times New Roman" w:cs="Tahoma"/>
      <w:sz w:val="24"/>
      <w:szCs w:val="24"/>
    </w:rPr>
  </w:style>
  <w:style w:type="character" w:customStyle="1" w:styleId="CorpsdetexteCar">
    <w:name w:val="Corps de texte Car"/>
    <w:basedOn w:val="Policepardfaut"/>
    <w:link w:val="Corpsdetexte"/>
    <w:uiPriority w:val="99"/>
    <w:rsid w:val="00BA4F7C"/>
    <w:rPr>
      <w:rFonts w:ascii="Times New Roman" w:eastAsia="Times New Roman" w:hAnsi="Times New Roman" w:cs="Tahoma"/>
      <w:sz w:val="24"/>
      <w:szCs w:val="24"/>
    </w:rPr>
  </w:style>
  <w:style w:type="character" w:customStyle="1" w:styleId="ACRONYM">
    <w:name w:val="ACRONYM"/>
    <w:uiPriority w:val="99"/>
    <w:rsid w:val="00BA4F7C"/>
    <w:rPr>
      <w:rFonts w:eastAsia="Times New Roman" w:cs="Tahoma"/>
    </w:rPr>
  </w:style>
  <w:style w:type="character" w:styleId="Lienhypertextesuivivisit">
    <w:name w:val="FollowedHyperlink"/>
    <w:basedOn w:val="Policepardfaut"/>
    <w:uiPriority w:val="99"/>
    <w:semiHidden/>
    <w:unhideWhenUsed/>
    <w:rsid w:val="006C0EE7"/>
    <w:rPr>
      <w:color w:val="800080" w:themeColor="followedHyperlink"/>
      <w:u w:val="single"/>
    </w:rPr>
  </w:style>
  <w:style w:type="character" w:customStyle="1" w:styleId="gras">
    <w:name w:val="gras"/>
    <w:basedOn w:val="Policepardfaut"/>
    <w:rsid w:val="00B47E58"/>
  </w:style>
  <w:style w:type="paragraph" w:customStyle="1" w:styleId="pjustify">
    <w:name w:val="p_justify"/>
    <w:basedOn w:val="Normal"/>
    <w:rsid w:val="00BE0FEE"/>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link w:val="Sous-titreCar"/>
    <w:uiPriority w:val="11"/>
    <w:qFormat/>
    <w:rsid w:val="00421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21BCE"/>
    <w:rPr>
      <w:rFonts w:asciiTheme="majorHAnsi" w:eastAsiaTheme="majorEastAsia" w:hAnsiTheme="majorHAnsi" w:cstheme="majorBidi"/>
      <w:i/>
      <w:iCs/>
      <w:color w:val="4F81BD" w:themeColor="accent1"/>
      <w:spacing w:val="15"/>
      <w:sz w:val="24"/>
      <w:szCs w:val="24"/>
    </w:rPr>
  </w:style>
  <w:style w:type="paragraph" w:customStyle="1" w:styleId="Style4">
    <w:name w:val="Style 4"/>
    <w:uiPriority w:val="99"/>
    <w:rsid w:val="00914274"/>
    <w:pPr>
      <w:widowControl w:val="0"/>
      <w:autoSpaceDE w:val="0"/>
      <w:autoSpaceDN w:val="0"/>
      <w:spacing w:after="0" w:line="240" w:lineRule="auto"/>
      <w:jc w:val="both"/>
    </w:pPr>
    <w:rPr>
      <w:rFonts w:ascii="Times New Roman" w:hAnsi="Times New Roman" w:cs="Times New Roman"/>
      <w:sz w:val="20"/>
      <w:szCs w:val="20"/>
    </w:rPr>
  </w:style>
  <w:style w:type="character" w:customStyle="1" w:styleId="CharacterStyle3">
    <w:name w:val="Character Style 3"/>
    <w:uiPriority w:val="99"/>
    <w:rsid w:val="00914274"/>
    <w:rPr>
      <w:sz w:val="20"/>
      <w:szCs w:val="20"/>
    </w:rPr>
  </w:style>
  <w:style w:type="paragraph" w:customStyle="1" w:styleId="Style5">
    <w:name w:val="Style 5"/>
    <w:uiPriority w:val="99"/>
    <w:rsid w:val="00121276"/>
    <w:pPr>
      <w:widowControl w:val="0"/>
      <w:autoSpaceDE w:val="0"/>
      <w:autoSpaceDN w:val="0"/>
      <w:spacing w:after="0" w:line="278" w:lineRule="auto"/>
      <w:jc w:val="both"/>
    </w:pPr>
    <w:rPr>
      <w:rFonts w:ascii="Arial" w:hAnsi="Arial" w:cs="Arial"/>
      <w:sz w:val="18"/>
      <w:szCs w:val="18"/>
    </w:rPr>
  </w:style>
  <w:style w:type="character" w:customStyle="1" w:styleId="CharacterStyle4">
    <w:name w:val="Character Style 4"/>
    <w:uiPriority w:val="99"/>
    <w:rsid w:val="00121276"/>
    <w:rPr>
      <w:rFonts w:ascii="Arial" w:hAnsi="Arial" w:cs="Arial"/>
      <w:sz w:val="18"/>
      <w:szCs w:val="18"/>
    </w:rPr>
  </w:style>
  <w:style w:type="paragraph" w:customStyle="1" w:styleId="Style6">
    <w:name w:val="Style 6"/>
    <w:uiPriority w:val="99"/>
    <w:rsid w:val="00121276"/>
    <w:pPr>
      <w:widowControl w:val="0"/>
      <w:autoSpaceDE w:val="0"/>
      <w:autoSpaceDN w:val="0"/>
      <w:adjustRightInd w:val="0"/>
      <w:spacing w:after="0" w:line="240" w:lineRule="auto"/>
    </w:pPr>
    <w:rPr>
      <w:rFonts w:ascii="Arial Narrow" w:hAnsi="Arial Narrow" w:cs="Arial Narrow"/>
      <w:sz w:val="20"/>
      <w:szCs w:val="20"/>
    </w:rPr>
  </w:style>
  <w:style w:type="character" w:customStyle="1" w:styleId="CharacterStyle5">
    <w:name w:val="Character Style 5"/>
    <w:uiPriority w:val="99"/>
    <w:rsid w:val="00121276"/>
    <w:rPr>
      <w:rFonts w:ascii="Arial Narrow" w:hAnsi="Arial Narrow" w:cs="Arial Narrow"/>
      <w:sz w:val="20"/>
      <w:szCs w:val="20"/>
    </w:rPr>
  </w:style>
  <w:style w:type="paragraph" w:customStyle="1" w:styleId="Style8">
    <w:name w:val="Style 8"/>
    <w:uiPriority w:val="99"/>
    <w:rsid w:val="00577480"/>
    <w:pPr>
      <w:widowControl w:val="0"/>
      <w:autoSpaceDE w:val="0"/>
      <w:autoSpaceDN w:val="0"/>
      <w:spacing w:after="0" w:line="240" w:lineRule="auto"/>
      <w:jc w:val="both"/>
    </w:pPr>
    <w:rPr>
      <w:rFonts w:ascii="Times New Roman" w:hAnsi="Times New Roman" w:cs="Times New Roman"/>
      <w:color w:val="000000"/>
      <w:sz w:val="20"/>
      <w:szCs w:val="20"/>
    </w:rPr>
  </w:style>
  <w:style w:type="character" w:customStyle="1" w:styleId="CharacterStyle6">
    <w:name w:val="Character Style 6"/>
    <w:uiPriority w:val="99"/>
    <w:rsid w:val="00577480"/>
    <w:rPr>
      <w:color w:val="000000"/>
      <w:sz w:val="20"/>
      <w:szCs w:val="20"/>
    </w:rPr>
  </w:style>
  <w:style w:type="paragraph" w:customStyle="1" w:styleId="Default">
    <w:name w:val="Default"/>
    <w:rsid w:val="00962F60"/>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1E7F0C"/>
    <w:pPr>
      <w:spacing w:line="241" w:lineRule="atLeast"/>
    </w:pPr>
    <w:rPr>
      <w:rFonts w:cstheme="minorBidi"/>
      <w:color w:val="auto"/>
    </w:rPr>
  </w:style>
  <w:style w:type="character" w:customStyle="1" w:styleId="A3">
    <w:name w:val="A3"/>
    <w:uiPriority w:val="99"/>
    <w:rsid w:val="001E7F0C"/>
    <w:rPr>
      <w:rFonts w:cs="Verdana"/>
      <w:color w:val="000000"/>
      <w:sz w:val="20"/>
      <w:szCs w:val="20"/>
    </w:rPr>
  </w:style>
  <w:style w:type="character" w:customStyle="1" w:styleId="st">
    <w:name w:val="st"/>
    <w:basedOn w:val="Policepardfaut"/>
    <w:rsid w:val="00F06736"/>
  </w:style>
  <w:style w:type="character" w:customStyle="1" w:styleId="gapiresume">
    <w:name w:val="gapiresume"/>
    <w:basedOn w:val="Policepardfaut"/>
    <w:rsid w:val="00FB4027"/>
  </w:style>
  <w:style w:type="character" w:customStyle="1" w:styleId="glmot">
    <w:name w:val="gl_mot"/>
    <w:basedOn w:val="Policepardfaut"/>
    <w:rsid w:val="00264F08"/>
  </w:style>
  <w:style w:type="character" w:customStyle="1" w:styleId="i">
    <w:name w:val="i"/>
    <w:uiPriority w:val="99"/>
    <w:rsid w:val="00054721"/>
    <w:rPr>
      <w:i/>
    </w:rPr>
  </w:style>
  <w:style w:type="paragraph" w:customStyle="1" w:styleId="06Questionenonce0">
    <w:name w:val="06_Question_enonce"/>
    <w:basedOn w:val="Normal"/>
    <w:uiPriority w:val="99"/>
    <w:rsid w:val="00C07AE6"/>
    <w:pPr>
      <w:keepNext/>
      <w:widowControl w:val="0"/>
      <w:suppressAutoHyphens/>
      <w:autoSpaceDE w:val="0"/>
      <w:autoSpaceDN w:val="0"/>
      <w:adjustRightInd w:val="0"/>
      <w:spacing w:before="113" w:after="0" w:line="270" w:lineRule="atLeast"/>
      <w:jc w:val="both"/>
      <w:textAlignment w:val="center"/>
    </w:pPr>
    <w:rPr>
      <w:rFonts w:ascii="GuidePedagoTimes-Bold" w:eastAsia="Times New Roman" w:hAnsi="GuidePedagoTimes-Bold" w:cs="GuidePedagoTimes-Bold"/>
      <w:b/>
      <w:bCs/>
      <w:color w:val="000000"/>
      <w:spacing w:val="-1"/>
      <w:sz w:val="23"/>
      <w:szCs w:val="23"/>
    </w:rPr>
  </w:style>
  <w:style w:type="paragraph" w:customStyle="1" w:styleId="Style14">
    <w:name w:val="Style 14"/>
    <w:uiPriority w:val="99"/>
    <w:rsid w:val="00AC2E4D"/>
    <w:pPr>
      <w:widowControl w:val="0"/>
      <w:autoSpaceDE w:val="0"/>
      <w:autoSpaceDN w:val="0"/>
      <w:spacing w:after="0" w:line="290" w:lineRule="auto"/>
    </w:pPr>
    <w:rPr>
      <w:rFonts w:ascii="Arial Narrow" w:hAnsi="Arial Narrow" w:cs="Arial Narrow"/>
      <w:sz w:val="20"/>
      <w:szCs w:val="20"/>
    </w:rPr>
  </w:style>
  <w:style w:type="paragraph" w:customStyle="1" w:styleId="Style9">
    <w:name w:val="Style 9"/>
    <w:uiPriority w:val="99"/>
    <w:rsid w:val="00AC2E4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watch-video-date">
    <w:name w:val="watch-video-date"/>
    <w:basedOn w:val="Policepardfaut"/>
    <w:rsid w:val="00B53E7A"/>
  </w:style>
  <w:style w:type="character" w:customStyle="1" w:styleId="watch-title">
    <w:name w:val="watch-title"/>
    <w:basedOn w:val="Policepardfaut"/>
    <w:rsid w:val="00860F1A"/>
  </w:style>
  <w:style w:type="paragraph" w:customStyle="1" w:styleId="TEnumpuce">
    <w:name w:val="T_Enum_puce"/>
    <w:basedOn w:val="TTextecourant"/>
    <w:next w:val="TTextecourant"/>
    <w:uiPriority w:val="99"/>
    <w:rsid w:val="00B24521"/>
    <w:pPr>
      <w:widowControl w:val="0"/>
      <w:numPr>
        <w:numId w:val="1"/>
      </w:numPr>
      <w:textAlignment w:val="center"/>
    </w:pPr>
    <w:rPr>
      <w:rFonts w:ascii="GuidePedagoTimes" w:hAnsi="GuidePedagoTimes" w:cs="GuidePedagoTimes"/>
      <w:w w:val="100"/>
    </w:rPr>
  </w:style>
  <w:style w:type="character" w:customStyle="1" w:styleId="exp">
    <w:name w:val="exp"/>
    <w:uiPriority w:val="99"/>
    <w:rsid w:val="00DD63A7"/>
    <w:rPr>
      <w:vertAlign w:val="superscript"/>
    </w:rPr>
  </w:style>
  <w:style w:type="paragraph" w:customStyle="1" w:styleId="TEnumtiret">
    <w:name w:val="T_Enum_tiret"/>
    <w:basedOn w:val="TTextecourant"/>
    <w:next w:val="TTextecourant"/>
    <w:uiPriority w:val="99"/>
    <w:rsid w:val="00C66466"/>
    <w:pPr>
      <w:widowControl w:val="0"/>
      <w:numPr>
        <w:numId w:val="2"/>
      </w:numPr>
      <w:tabs>
        <w:tab w:val="left" w:pos="170"/>
      </w:tabs>
      <w:textAlignment w:val="center"/>
    </w:pPr>
    <w:rPr>
      <w:rFonts w:ascii="GuidePedagoTimes" w:hAnsi="GuidePedagoTimes" w:cs="GuidePedagoTimes"/>
      <w:w w:val="100"/>
    </w:rPr>
  </w:style>
  <w:style w:type="paragraph" w:customStyle="1" w:styleId="04Exercicestitre">
    <w:name w:val="04_Exercices_titre"/>
    <w:basedOn w:val="Normal"/>
    <w:next w:val="TTextecourant"/>
    <w:uiPriority w:val="99"/>
    <w:rsid w:val="00531759"/>
    <w:pPr>
      <w:keepNext/>
      <w:keepLines/>
      <w:widowControl w:val="0"/>
      <w:suppressAutoHyphens/>
      <w:autoSpaceDE w:val="0"/>
      <w:autoSpaceDN w:val="0"/>
      <w:adjustRightInd w:val="0"/>
      <w:spacing w:before="680" w:after="0" w:line="310" w:lineRule="atLeast"/>
      <w:textAlignment w:val="center"/>
    </w:pPr>
    <w:rPr>
      <w:rFonts w:ascii="GuidePedagoNCond-Bold" w:eastAsia="Times New Roman" w:hAnsi="GuidePedagoNCond-Bold" w:cs="GuidePedagoNCond-Bold"/>
      <w:b/>
      <w:bCs/>
      <w:color w:val="000000"/>
      <w:sz w:val="27"/>
      <w:szCs w:val="27"/>
    </w:rPr>
  </w:style>
  <w:style w:type="paragraph" w:customStyle="1" w:styleId="05ExerciceTitre">
    <w:name w:val="05_Exercice_Titre"/>
    <w:basedOn w:val="Normal"/>
    <w:uiPriority w:val="99"/>
    <w:rsid w:val="00531759"/>
    <w:pPr>
      <w:keepNext/>
      <w:keepLines/>
      <w:widowControl w:val="0"/>
      <w:suppressAutoHyphens/>
      <w:autoSpaceDE w:val="0"/>
      <w:autoSpaceDN w:val="0"/>
      <w:adjustRightInd w:val="0"/>
      <w:spacing w:before="198" w:after="85" w:line="310" w:lineRule="atLeast"/>
      <w:ind w:left="567" w:hanging="567"/>
      <w:textAlignment w:val="center"/>
    </w:pPr>
    <w:rPr>
      <w:rFonts w:ascii="GuidePedagoNCond" w:eastAsia="Times New Roman" w:hAnsi="GuidePedagoNCond" w:cs="GuidePedagoNCond"/>
      <w:color w:val="000000"/>
      <w:sz w:val="25"/>
      <w:szCs w:val="25"/>
    </w:rPr>
  </w:style>
  <w:style w:type="paragraph" w:customStyle="1" w:styleId="10Versepreuvetitre">
    <w:name w:val="10_Vers_epreuve_titre"/>
    <w:basedOn w:val="Normal"/>
    <w:next w:val="Normal"/>
    <w:uiPriority w:val="99"/>
    <w:rsid w:val="00531759"/>
    <w:pPr>
      <w:keepNext/>
      <w:keepLines/>
      <w:widowControl w:val="0"/>
      <w:suppressAutoHyphens/>
      <w:autoSpaceDE w:val="0"/>
      <w:autoSpaceDN w:val="0"/>
      <w:adjustRightInd w:val="0"/>
      <w:spacing w:before="397" w:after="0" w:line="310" w:lineRule="atLeast"/>
      <w:textAlignment w:val="center"/>
    </w:pPr>
    <w:rPr>
      <w:rFonts w:ascii="GuidePedagoNCond" w:eastAsia="Times New Roman" w:hAnsi="GuidePedagoNCond" w:cs="GuidePedagoNCond"/>
      <w:caps/>
      <w:color w:val="000000"/>
      <w:sz w:val="27"/>
      <w:szCs w:val="27"/>
    </w:rPr>
  </w:style>
  <w:style w:type="paragraph" w:customStyle="1" w:styleId="TEnumpoint">
    <w:name w:val="T_Enum_point"/>
    <w:basedOn w:val="TTextecourant"/>
    <w:next w:val="TTextecourant"/>
    <w:uiPriority w:val="99"/>
    <w:rsid w:val="00531759"/>
    <w:pPr>
      <w:widowControl w:val="0"/>
      <w:numPr>
        <w:numId w:val="3"/>
      </w:numPr>
      <w:tabs>
        <w:tab w:val="left" w:pos="100"/>
      </w:tabs>
      <w:suppressAutoHyphens/>
      <w:textAlignment w:val="center"/>
    </w:pPr>
    <w:rPr>
      <w:rFonts w:ascii="GuidePedagoTimes" w:hAnsi="GuidePedagoTimes" w:cs="GuidePedagoTimes"/>
      <w:w w:val="100"/>
    </w:rPr>
  </w:style>
  <w:style w:type="paragraph" w:customStyle="1" w:styleId="Tableaucourant0">
    <w:name w:val="Tableau_courant"/>
    <w:basedOn w:val="Normal"/>
    <w:uiPriority w:val="99"/>
    <w:rsid w:val="00531759"/>
    <w:pPr>
      <w:widowControl w:val="0"/>
      <w:autoSpaceDE w:val="0"/>
      <w:autoSpaceDN w:val="0"/>
      <w:adjustRightInd w:val="0"/>
      <w:spacing w:after="0" w:line="180" w:lineRule="atLeast"/>
      <w:jc w:val="both"/>
      <w:textAlignment w:val="center"/>
    </w:pPr>
    <w:rPr>
      <w:rFonts w:ascii="GuidePedagoNCond" w:eastAsia="Times New Roman" w:hAnsi="GuidePedagoNCond" w:cs="GuidePedagoNCond"/>
      <w:color w:val="000000"/>
      <w:sz w:val="16"/>
      <w:szCs w:val="16"/>
    </w:rPr>
  </w:style>
  <w:style w:type="paragraph" w:customStyle="1" w:styleId="Tableausource">
    <w:name w:val="Tableau_source"/>
    <w:basedOn w:val="Tableaucourant0"/>
    <w:uiPriority w:val="99"/>
    <w:rsid w:val="00531759"/>
    <w:pPr>
      <w:jc w:val="right"/>
    </w:pPr>
  </w:style>
  <w:style w:type="paragraph" w:customStyle="1" w:styleId="07Titregras">
    <w:name w:val="07_Titre_gras"/>
    <w:basedOn w:val="TTextecourant"/>
    <w:next w:val="TTextecourant"/>
    <w:uiPriority w:val="99"/>
    <w:rsid w:val="00531759"/>
    <w:pPr>
      <w:keepNext/>
      <w:keepLines/>
      <w:widowControl w:val="0"/>
      <w:spacing w:before="68" w:line="270" w:lineRule="atLeast"/>
      <w:textAlignment w:val="center"/>
    </w:pPr>
    <w:rPr>
      <w:rFonts w:ascii="GuidePedagoTimes-Bold" w:hAnsi="GuidePedagoTimes-Bold" w:cs="GuidePedagoTimes-Bold"/>
      <w:b/>
      <w:bCs/>
      <w:w w:val="100"/>
      <w:sz w:val="23"/>
      <w:szCs w:val="23"/>
    </w:rPr>
  </w:style>
  <w:style w:type="paragraph" w:customStyle="1" w:styleId="Tableautetiere0">
    <w:name w:val="Tableau_tetiere"/>
    <w:basedOn w:val="Tableaucourant0"/>
    <w:uiPriority w:val="99"/>
    <w:rsid w:val="00531759"/>
    <w:pPr>
      <w:suppressAutoHyphens/>
    </w:pPr>
    <w:rPr>
      <w:rFonts w:ascii="GuidePedagoNCond-Bold" w:hAnsi="GuidePedagoNCond-Bold" w:cs="GuidePedagoNCond-Bold"/>
      <w:b/>
      <w:bCs/>
    </w:rPr>
  </w:style>
  <w:style w:type="paragraph" w:customStyle="1" w:styleId="Tableaulistepuce">
    <w:name w:val="Tableau_liste_puce"/>
    <w:basedOn w:val="Tableaucourant0"/>
    <w:uiPriority w:val="99"/>
    <w:rsid w:val="00531759"/>
    <w:pPr>
      <w:numPr>
        <w:numId w:val="4"/>
      </w:numPr>
      <w:tabs>
        <w:tab w:val="clear" w:pos="57"/>
        <w:tab w:val="left" w:pos="113"/>
      </w:tabs>
    </w:pPr>
  </w:style>
  <w:style w:type="paragraph" w:customStyle="1" w:styleId="Tableaulistetiret">
    <w:name w:val="Tableau_liste_tiret"/>
    <w:basedOn w:val="Tableaucourant0"/>
    <w:uiPriority w:val="99"/>
    <w:rsid w:val="00531759"/>
    <w:pPr>
      <w:numPr>
        <w:numId w:val="5"/>
      </w:numPr>
    </w:pPr>
  </w:style>
  <w:style w:type="character" w:customStyle="1" w:styleId="b">
    <w:name w:val="b"/>
    <w:uiPriority w:val="99"/>
    <w:rsid w:val="00531759"/>
    <w:rPr>
      <w:b/>
    </w:rPr>
  </w:style>
  <w:style w:type="paragraph" w:styleId="Sansinterligne">
    <w:name w:val="No Spacing"/>
    <w:uiPriority w:val="1"/>
    <w:qFormat/>
    <w:rsid w:val="00A87DE9"/>
    <w:pPr>
      <w:spacing w:after="0" w:line="240" w:lineRule="auto"/>
    </w:pPr>
  </w:style>
  <w:style w:type="character" w:customStyle="1" w:styleId="Titre8Car">
    <w:name w:val="Titre 8 Car"/>
    <w:basedOn w:val="Policepardfaut"/>
    <w:link w:val="Titre8"/>
    <w:uiPriority w:val="9"/>
    <w:semiHidden/>
    <w:rsid w:val="00C54C9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54C9C"/>
    <w:rPr>
      <w:rFonts w:asciiTheme="majorHAnsi" w:eastAsiaTheme="majorEastAsia" w:hAnsiTheme="majorHAnsi" w:cstheme="majorBidi"/>
      <w:i/>
      <w:iCs/>
      <w:color w:val="404040" w:themeColor="text1" w:themeTint="BF"/>
      <w:sz w:val="20"/>
      <w:szCs w:val="20"/>
    </w:rPr>
  </w:style>
  <w:style w:type="character" w:customStyle="1" w:styleId="bi">
    <w:name w:val="bi"/>
    <w:basedOn w:val="b"/>
    <w:uiPriority w:val="1"/>
    <w:qFormat/>
    <w:rsid w:val="00506F6B"/>
    <w:rPr>
      <w:b/>
      <w:i/>
    </w:rPr>
  </w:style>
  <w:style w:type="character" w:customStyle="1" w:styleId="signaturearticle">
    <w:name w:val="signature_article"/>
    <w:basedOn w:val="Policepardfaut"/>
    <w:rsid w:val="008976B1"/>
  </w:style>
  <w:style w:type="paragraph" w:customStyle="1" w:styleId="Style7">
    <w:name w:val="Style 7"/>
    <w:uiPriority w:val="99"/>
    <w:rsid w:val="00FE2EAC"/>
    <w:pPr>
      <w:widowControl w:val="0"/>
      <w:autoSpaceDE w:val="0"/>
      <w:autoSpaceDN w:val="0"/>
      <w:spacing w:before="108" w:after="0" w:line="278" w:lineRule="auto"/>
      <w:ind w:left="144" w:right="144"/>
      <w:jc w:val="both"/>
    </w:pPr>
    <w:rPr>
      <w:rFonts w:ascii="Arial" w:hAnsi="Arial" w:cs="Arial"/>
      <w:sz w:val="18"/>
      <w:szCs w:val="18"/>
    </w:rPr>
  </w:style>
  <w:style w:type="paragraph" w:customStyle="1" w:styleId="p1">
    <w:name w:val="p1"/>
    <w:basedOn w:val="Normal"/>
    <w:rsid w:val="008D3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D3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D3485"/>
    <w:pPr>
      <w:spacing w:before="100" w:beforeAutospacing="1" w:after="100" w:afterAutospacing="1" w:line="240" w:lineRule="auto"/>
    </w:pPr>
    <w:rPr>
      <w:rFonts w:ascii="Times New Roman" w:eastAsia="Times New Roman" w:hAnsi="Times New Roman" w:cs="Times New Roman"/>
      <w:sz w:val="24"/>
      <w:szCs w:val="24"/>
    </w:rPr>
  </w:style>
  <w:style w:type="character" w:styleId="Appeldenotedefin">
    <w:name w:val="endnote reference"/>
    <w:basedOn w:val="Policepardfaut"/>
    <w:uiPriority w:val="99"/>
    <w:semiHidden/>
    <w:unhideWhenUsed/>
    <w:rsid w:val="0072708C"/>
    <w:rPr>
      <w:vertAlign w:val="superscript"/>
    </w:rPr>
  </w:style>
  <w:style w:type="character" w:customStyle="1" w:styleId="infosignature">
    <w:name w:val="info_signature"/>
    <w:basedOn w:val="Policepardfaut"/>
    <w:rsid w:val="00CF21C5"/>
  </w:style>
  <w:style w:type="paragraph" w:customStyle="1" w:styleId="infospage">
    <w:name w:val="infos_page"/>
    <w:basedOn w:val="Normal"/>
    <w:rsid w:val="00E7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paceparagraphe">
    <w:name w:val="espace_paragraphe"/>
    <w:basedOn w:val="Normal"/>
    <w:rsid w:val="00E7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FD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Policepardfaut"/>
    <w:rsid w:val="001F0546"/>
  </w:style>
  <w:style w:type="paragraph" w:customStyle="1" w:styleId="lire">
    <w:name w:val="lire"/>
    <w:basedOn w:val="Normal"/>
    <w:rsid w:val="000C6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signature">
    <w:name w:val="bloc_signature"/>
    <w:basedOn w:val="Normal"/>
    <w:rsid w:val="000C6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pititre">
    <w:name w:val="gapititre"/>
    <w:basedOn w:val="Policepardfaut"/>
    <w:rsid w:val="00B13EA0"/>
  </w:style>
  <w:style w:type="character" w:customStyle="1" w:styleId="tgc">
    <w:name w:val="_tgc"/>
    <w:basedOn w:val="Policepardfaut"/>
    <w:rsid w:val="00E56067"/>
  </w:style>
  <w:style w:type="paragraph" w:customStyle="1" w:styleId="lastp">
    <w:name w:val="lastp"/>
    <w:basedOn w:val="Normal"/>
    <w:rsid w:val="00F02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
    <w:name w:val="hat"/>
    <w:basedOn w:val="Normal"/>
    <w:rsid w:val="00821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t-summary">
    <w:name w:val="hat-summary"/>
    <w:basedOn w:val="Policepardfaut"/>
    <w:rsid w:val="00821F1B"/>
  </w:style>
  <w:style w:type="paragraph" w:customStyle="1" w:styleId="Date1">
    <w:name w:val="Date1"/>
    <w:basedOn w:val="Normal"/>
    <w:rsid w:val="00DD1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9D52DB"/>
    <w:rPr>
      <w:color w:val="605E5C"/>
      <w:shd w:val="clear" w:color="auto" w:fill="E1DFDD"/>
    </w:rPr>
  </w:style>
  <w:style w:type="character" w:customStyle="1" w:styleId="main-articlesous-titre">
    <w:name w:val="main-article__sous-titre"/>
    <w:basedOn w:val="Policepardfaut"/>
    <w:rsid w:val="00B94EDA"/>
  </w:style>
  <w:style w:type="character" w:customStyle="1" w:styleId="main-articledate">
    <w:name w:val="main-article__date"/>
    <w:basedOn w:val="Policepardfaut"/>
    <w:rsid w:val="00B94EDA"/>
  </w:style>
  <w:style w:type="character" w:customStyle="1" w:styleId="datelabel">
    <w:name w:val="date__label"/>
    <w:basedOn w:val="Policepardfaut"/>
    <w:rsid w:val="00B94EDA"/>
  </w:style>
  <w:style w:type="character" w:customStyle="1" w:styleId="Date2">
    <w:name w:val="Date2"/>
    <w:basedOn w:val="Policepardfaut"/>
    <w:rsid w:val="006926AF"/>
  </w:style>
  <w:style w:type="character" w:customStyle="1" w:styleId="art-source">
    <w:name w:val="art-source"/>
    <w:basedOn w:val="Policepardfaut"/>
    <w:rsid w:val="00C804B7"/>
  </w:style>
  <w:style w:type="paragraph" w:customStyle="1" w:styleId="sc-14kwckt-6">
    <w:name w:val="sc-14kwckt-6"/>
    <w:basedOn w:val="Normal"/>
    <w:rsid w:val="00C80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1i0ieo8-0">
    <w:name w:val="sc-1i0ieo8-0"/>
    <w:basedOn w:val="Policepardfaut"/>
    <w:rsid w:val="00C804B7"/>
  </w:style>
  <w:style w:type="character" w:customStyle="1" w:styleId="content-date">
    <w:name w:val="content-date"/>
    <w:basedOn w:val="Policepardfaut"/>
    <w:rsid w:val="00E1593A"/>
  </w:style>
  <w:style w:type="paragraph" w:customStyle="1" w:styleId="titlezeta">
    <w:name w:val="title_zeta"/>
    <w:basedOn w:val="Normal"/>
    <w:rsid w:val="00E1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ta">
    <w:name w:val="link_eta"/>
    <w:basedOn w:val="Normal"/>
    <w:rsid w:val="00E1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sc">
    <w:name w:val="article__desc"/>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_author"/>
    <w:basedOn w:val="Policepardfaut"/>
    <w:rsid w:val="00760651"/>
  </w:style>
  <w:style w:type="character" w:customStyle="1" w:styleId="metadate">
    <w:name w:val="meta__date"/>
    <w:basedOn w:val="Policepardfaut"/>
    <w:rsid w:val="00760651"/>
  </w:style>
  <w:style w:type="character" w:customStyle="1" w:styleId="Mentionnonrsolue2">
    <w:name w:val="Mention non résolue2"/>
    <w:basedOn w:val="Policepardfaut"/>
    <w:uiPriority w:val="99"/>
    <w:semiHidden/>
    <w:unhideWhenUsed/>
    <w:rsid w:val="00760651"/>
    <w:rPr>
      <w:color w:val="605E5C"/>
      <w:shd w:val="clear" w:color="auto" w:fill="E1DFDD"/>
    </w:rPr>
  </w:style>
  <w:style w:type="paragraph" w:customStyle="1" w:styleId="articleparagraph">
    <w:name w:val="article__paragraph"/>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container">
    <w:name w:val="article__author-container"/>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tail">
    <w:name w:val="author__detail"/>
    <w:basedOn w:val="Policepardfaut"/>
    <w:rsid w:val="00760651"/>
  </w:style>
  <w:style w:type="character" w:customStyle="1" w:styleId="authorname">
    <w:name w:val="author__name"/>
    <w:basedOn w:val="Policepardfaut"/>
    <w:rsid w:val="00760651"/>
  </w:style>
  <w:style w:type="character" w:customStyle="1" w:styleId="catchertitle">
    <w:name w:val="catcher__title"/>
    <w:basedOn w:val="Policepardfaut"/>
    <w:rsid w:val="00686FAA"/>
  </w:style>
  <w:style w:type="character" w:customStyle="1" w:styleId="catcherdesc">
    <w:name w:val="catcher__desc"/>
    <w:basedOn w:val="Policepardfaut"/>
    <w:rsid w:val="00686FAA"/>
  </w:style>
  <w:style w:type="character" w:customStyle="1" w:styleId="apple-converted-space">
    <w:name w:val="apple-converted-space"/>
    <w:basedOn w:val="Policepardfaut"/>
    <w:rsid w:val="00314FBB"/>
  </w:style>
  <w:style w:type="character" w:customStyle="1" w:styleId="UnresolvedMention">
    <w:name w:val="Unresolved Mention"/>
    <w:basedOn w:val="Policepardfaut"/>
    <w:uiPriority w:val="99"/>
    <w:semiHidden/>
    <w:unhideWhenUsed/>
    <w:rsid w:val="00D8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681">
      <w:bodyDiv w:val="1"/>
      <w:marLeft w:val="0"/>
      <w:marRight w:val="0"/>
      <w:marTop w:val="0"/>
      <w:marBottom w:val="0"/>
      <w:divBdr>
        <w:top w:val="none" w:sz="0" w:space="0" w:color="auto"/>
        <w:left w:val="none" w:sz="0" w:space="0" w:color="auto"/>
        <w:bottom w:val="none" w:sz="0" w:space="0" w:color="auto"/>
        <w:right w:val="none" w:sz="0" w:space="0" w:color="auto"/>
      </w:divBdr>
      <w:divsChild>
        <w:div w:id="1935627432">
          <w:marLeft w:val="0"/>
          <w:marRight w:val="0"/>
          <w:marTop w:val="0"/>
          <w:marBottom w:val="0"/>
          <w:divBdr>
            <w:top w:val="none" w:sz="0" w:space="0" w:color="auto"/>
            <w:left w:val="none" w:sz="0" w:space="0" w:color="auto"/>
            <w:bottom w:val="none" w:sz="0" w:space="0" w:color="auto"/>
            <w:right w:val="none" w:sz="0" w:space="0" w:color="auto"/>
          </w:divBdr>
        </w:div>
        <w:div w:id="1237207405">
          <w:marLeft w:val="0"/>
          <w:marRight w:val="0"/>
          <w:marTop w:val="0"/>
          <w:marBottom w:val="0"/>
          <w:divBdr>
            <w:top w:val="none" w:sz="0" w:space="0" w:color="auto"/>
            <w:left w:val="none" w:sz="0" w:space="0" w:color="auto"/>
            <w:bottom w:val="none" w:sz="0" w:space="0" w:color="auto"/>
            <w:right w:val="none" w:sz="0" w:space="0" w:color="auto"/>
          </w:divBdr>
        </w:div>
      </w:divsChild>
    </w:div>
    <w:div w:id="33620424">
      <w:bodyDiv w:val="1"/>
      <w:marLeft w:val="0"/>
      <w:marRight w:val="0"/>
      <w:marTop w:val="0"/>
      <w:marBottom w:val="0"/>
      <w:divBdr>
        <w:top w:val="none" w:sz="0" w:space="0" w:color="auto"/>
        <w:left w:val="none" w:sz="0" w:space="0" w:color="auto"/>
        <w:bottom w:val="none" w:sz="0" w:space="0" w:color="auto"/>
        <w:right w:val="none" w:sz="0" w:space="0" w:color="auto"/>
      </w:divBdr>
    </w:div>
    <w:div w:id="44456355">
      <w:bodyDiv w:val="1"/>
      <w:marLeft w:val="0"/>
      <w:marRight w:val="0"/>
      <w:marTop w:val="0"/>
      <w:marBottom w:val="0"/>
      <w:divBdr>
        <w:top w:val="none" w:sz="0" w:space="0" w:color="auto"/>
        <w:left w:val="none" w:sz="0" w:space="0" w:color="auto"/>
        <w:bottom w:val="none" w:sz="0" w:space="0" w:color="auto"/>
        <w:right w:val="none" w:sz="0" w:space="0" w:color="auto"/>
      </w:divBdr>
    </w:div>
    <w:div w:id="45689583">
      <w:bodyDiv w:val="1"/>
      <w:marLeft w:val="0"/>
      <w:marRight w:val="0"/>
      <w:marTop w:val="0"/>
      <w:marBottom w:val="0"/>
      <w:divBdr>
        <w:top w:val="none" w:sz="0" w:space="0" w:color="auto"/>
        <w:left w:val="none" w:sz="0" w:space="0" w:color="auto"/>
        <w:bottom w:val="none" w:sz="0" w:space="0" w:color="auto"/>
        <w:right w:val="none" w:sz="0" w:space="0" w:color="auto"/>
      </w:divBdr>
    </w:div>
    <w:div w:id="66340511">
      <w:bodyDiv w:val="1"/>
      <w:marLeft w:val="0"/>
      <w:marRight w:val="0"/>
      <w:marTop w:val="0"/>
      <w:marBottom w:val="0"/>
      <w:divBdr>
        <w:top w:val="none" w:sz="0" w:space="0" w:color="auto"/>
        <w:left w:val="none" w:sz="0" w:space="0" w:color="auto"/>
        <w:bottom w:val="none" w:sz="0" w:space="0" w:color="auto"/>
        <w:right w:val="none" w:sz="0" w:space="0" w:color="auto"/>
      </w:divBdr>
      <w:divsChild>
        <w:div w:id="1838767056">
          <w:marLeft w:val="0"/>
          <w:marRight w:val="0"/>
          <w:marTop w:val="0"/>
          <w:marBottom w:val="0"/>
          <w:divBdr>
            <w:top w:val="none" w:sz="0" w:space="0" w:color="auto"/>
            <w:left w:val="none" w:sz="0" w:space="0" w:color="auto"/>
            <w:bottom w:val="none" w:sz="0" w:space="0" w:color="auto"/>
            <w:right w:val="none" w:sz="0" w:space="0" w:color="auto"/>
          </w:divBdr>
          <w:divsChild>
            <w:div w:id="242111453">
              <w:marLeft w:val="0"/>
              <w:marRight w:val="0"/>
              <w:marTop w:val="0"/>
              <w:marBottom w:val="0"/>
              <w:divBdr>
                <w:top w:val="none" w:sz="0" w:space="0" w:color="auto"/>
                <w:left w:val="none" w:sz="0" w:space="0" w:color="auto"/>
                <w:bottom w:val="none" w:sz="0" w:space="0" w:color="auto"/>
                <w:right w:val="none" w:sz="0" w:space="0" w:color="auto"/>
              </w:divBdr>
              <w:divsChild>
                <w:div w:id="436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149">
          <w:marLeft w:val="0"/>
          <w:marRight w:val="0"/>
          <w:marTop w:val="0"/>
          <w:marBottom w:val="0"/>
          <w:divBdr>
            <w:top w:val="none" w:sz="0" w:space="0" w:color="auto"/>
            <w:left w:val="none" w:sz="0" w:space="0" w:color="auto"/>
            <w:bottom w:val="none" w:sz="0" w:space="0" w:color="auto"/>
            <w:right w:val="none" w:sz="0" w:space="0" w:color="auto"/>
          </w:divBdr>
          <w:divsChild>
            <w:div w:id="1178353717">
              <w:marLeft w:val="0"/>
              <w:marRight w:val="0"/>
              <w:marTop w:val="0"/>
              <w:marBottom w:val="0"/>
              <w:divBdr>
                <w:top w:val="none" w:sz="0" w:space="0" w:color="auto"/>
                <w:left w:val="none" w:sz="0" w:space="0" w:color="auto"/>
                <w:bottom w:val="none" w:sz="0" w:space="0" w:color="auto"/>
                <w:right w:val="none" w:sz="0" w:space="0" w:color="auto"/>
              </w:divBdr>
              <w:divsChild>
                <w:div w:id="10485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626">
          <w:marLeft w:val="0"/>
          <w:marRight w:val="0"/>
          <w:marTop w:val="0"/>
          <w:marBottom w:val="0"/>
          <w:divBdr>
            <w:top w:val="none" w:sz="0" w:space="0" w:color="auto"/>
            <w:left w:val="none" w:sz="0" w:space="0" w:color="auto"/>
            <w:bottom w:val="none" w:sz="0" w:space="0" w:color="auto"/>
            <w:right w:val="none" w:sz="0" w:space="0" w:color="auto"/>
          </w:divBdr>
          <w:divsChild>
            <w:div w:id="1156217816">
              <w:marLeft w:val="0"/>
              <w:marRight w:val="0"/>
              <w:marTop w:val="0"/>
              <w:marBottom w:val="0"/>
              <w:divBdr>
                <w:top w:val="none" w:sz="0" w:space="0" w:color="auto"/>
                <w:left w:val="none" w:sz="0" w:space="0" w:color="auto"/>
                <w:bottom w:val="none" w:sz="0" w:space="0" w:color="auto"/>
                <w:right w:val="none" w:sz="0" w:space="0" w:color="auto"/>
              </w:divBdr>
              <w:divsChild>
                <w:div w:id="93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370">
          <w:marLeft w:val="0"/>
          <w:marRight w:val="0"/>
          <w:marTop w:val="0"/>
          <w:marBottom w:val="0"/>
          <w:divBdr>
            <w:top w:val="none" w:sz="0" w:space="0" w:color="auto"/>
            <w:left w:val="none" w:sz="0" w:space="0" w:color="auto"/>
            <w:bottom w:val="none" w:sz="0" w:space="0" w:color="auto"/>
            <w:right w:val="none" w:sz="0" w:space="0" w:color="auto"/>
          </w:divBdr>
        </w:div>
      </w:divsChild>
    </w:div>
    <w:div w:id="72893268">
      <w:bodyDiv w:val="1"/>
      <w:marLeft w:val="0"/>
      <w:marRight w:val="0"/>
      <w:marTop w:val="0"/>
      <w:marBottom w:val="0"/>
      <w:divBdr>
        <w:top w:val="none" w:sz="0" w:space="0" w:color="auto"/>
        <w:left w:val="none" w:sz="0" w:space="0" w:color="auto"/>
        <w:bottom w:val="none" w:sz="0" w:space="0" w:color="auto"/>
        <w:right w:val="none" w:sz="0" w:space="0" w:color="auto"/>
      </w:divBdr>
    </w:div>
    <w:div w:id="124934812">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sChild>
            <w:div w:id="1418867012">
              <w:marLeft w:val="0"/>
              <w:marRight w:val="0"/>
              <w:marTop w:val="0"/>
              <w:marBottom w:val="0"/>
              <w:divBdr>
                <w:top w:val="none" w:sz="0" w:space="0" w:color="auto"/>
                <w:left w:val="none" w:sz="0" w:space="0" w:color="auto"/>
                <w:bottom w:val="none" w:sz="0" w:space="0" w:color="auto"/>
                <w:right w:val="none" w:sz="0" w:space="0" w:color="auto"/>
              </w:divBdr>
              <w:divsChild>
                <w:div w:id="1610507957">
                  <w:marLeft w:val="0"/>
                  <w:marRight w:val="0"/>
                  <w:marTop w:val="0"/>
                  <w:marBottom w:val="0"/>
                  <w:divBdr>
                    <w:top w:val="none" w:sz="0" w:space="0" w:color="auto"/>
                    <w:left w:val="none" w:sz="0" w:space="0" w:color="auto"/>
                    <w:bottom w:val="none" w:sz="0" w:space="0" w:color="auto"/>
                    <w:right w:val="none" w:sz="0" w:space="0" w:color="auto"/>
                  </w:divBdr>
                  <w:divsChild>
                    <w:div w:id="207670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494818">
      <w:bodyDiv w:val="1"/>
      <w:marLeft w:val="0"/>
      <w:marRight w:val="0"/>
      <w:marTop w:val="0"/>
      <w:marBottom w:val="0"/>
      <w:divBdr>
        <w:top w:val="none" w:sz="0" w:space="0" w:color="auto"/>
        <w:left w:val="none" w:sz="0" w:space="0" w:color="auto"/>
        <w:bottom w:val="none" w:sz="0" w:space="0" w:color="auto"/>
        <w:right w:val="none" w:sz="0" w:space="0" w:color="auto"/>
      </w:divBdr>
      <w:divsChild>
        <w:div w:id="604843945">
          <w:marLeft w:val="0"/>
          <w:marRight w:val="0"/>
          <w:marTop w:val="0"/>
          <w:marBottom w:val="0"/>
          <w:divBdr>
            <w:top w:val="none" w:sz="0" w:space="0" w:color="auto"/>
            <w:left w:val="none" w:sz="0" w:space="0" w:color="auto"/>
            <w:bottom w:val="none" w:sz="0" w:space="0" w:color="auto"/>
            <w:right w:val="none" w:sz="0" w:space="0" w:color="auto"/>
          </w:divBdr>
        </w:div>
      </w:divsChild>
    </w:div>
    <w:div w:id="145436912">
      <w:bodyDiv w:val="1"/>
      <w:marLeft w:val="0"/>
      <w:marRight w:val="0"/>
      <w:marTop w:val="0"/>
      <w:marBottom w:val="0"/>
      <w:divBdr>
        <w:top w:val="none" w:sz="0" w:space="0" w:color="auto"/>
        <w:left w:val="none" w:sz="0" w:space="0" w:color="auto"/>
        <w:bottom w:val="none" w:sz="0" w:space="0" w:color="auto"/>
        <w:right w:val="none" w:sz="0" w:space="0" w:color="auto"/>
      </w:divBdr>
    </w:div>
    <w:div w:id="181407159">
      <w:bodyDiv w:val="1"/>
      <w:marLeft w:val="0"/>
      <w:marRight w:val="0"/>
      <w:marTop w:val="0"/>
      <w:marBottom w:val="0"/>
      <w:divBdr>
        <w:top w:val="none" w:sz="0" w:space="0" w:color="auto"/>
        <w:left w:val="none" w:sz="0" w:space="0" w:color="auto"/>
        <w:bottom w:val="none" w:sz="0" w:space="0" w:color="auto"/>
        <w:right w:val="none" w:sz="0" w:space="0" w:color="auto"/>
      </w:divBdr>
      <w:divsChild>
        <w:div w:id="393814555">
          <w:marLeft w:val="0"/>
          <w:marRight w:val="0"/>
          <w:marTop w:val="0"/>
          <w:marBottom w:val="0"/>
          <w:divBdr>
            <w:top w:val="none" w:sz="0" w:space="0" w:color="auto"/>
            <w:left w:val="none" w:sz="0" w:space="0" w:color="auto"/>
            <w:bottom w:val="none" w:sz="0" w:space="0" w:color="auto"/>
            <w:right w:val="none" w:sz="0" w:space="0" w:color="auto"/>
          </w:divBdr>
          <w:divsChild>
            <w:div w:id="1463427632">
              <w:marLeft w:val="0"/>
              <w:marRight w:val="0"/>
              <w:marTop w:val="0"/>
              <w:marBottom w:val="0"/>
              <w:divBdr>
                <w:top w:val="none" w:sz="0" w:space="0" w:color="auto"/>
                <w:left w:val="none" w:sz="0" w:space="0" w:color="auto"/>
                <w:bottom w:val="none" w:sz="0" w:space="0" w:color="auto"/>
                <w:right w:val="none" w:sz="0" w:space="0" w:color="auto"/>
              </w:divBdr>
              <w:divsChild>
                <w:div w:id="1442726192">
                  <w:marLeft w:val="0"/>
                  <w:marRight w:val="0"/>
                  <w:marTop w:val="0"/>
                  <w:marBottom w:val="0"/>
                  <w:divBdr>
                    <w:top w:val="none" w:sz="0" w:space="0" w:color="auto"/>
                    <w:left w:val="none" w:sz="0" w:space="0" w:color="auto"/>
                    <w:bottom w:val="none" w:sz="0" w:space="0" w:color="auto"/>
                    <w:right w:val="none" w:sz="0" w:space="0" w:color="auto"/>
                  </w:divBdr>
                  <w:divsChild>
                    <w:div w:id="1523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520">
      <w:bodyDiv w:val="1"/>
      <w:marLeft w:val="0"/>
      <w:marRight w:val="0"/>
      <w:marTop w:val="0"/>
      <w:marBottom w:val="0"/>
      <w:divBdr>
        <w:top w:val="none" w:sz="0" w:space="0" w:color="auto"/>
        <w:left w:val="none" w:sz="0" w:space="0" w:color="auto"/>
        <w:bottom w:val="none" w:sz="0" w:space="0" w:color="auto"/>
        <w:right w:val="none" w:sz="0" w:space="0" w:color="auto"/>
      </w:divBdr>
      <w:divsChild>
        <w:div w:id="1738046339">
          <w:marLeft w:val="0"/>
          <w:marRight w:val="0"/>
          <w:marTop w:val="0"/>
          <w:marBottom w:val="0"/>
          <w:divBdr>
            <w:top w:val="none" w:sz="0" w:space="0" w:color="auto"/>
            <w:left w:val="none" w:sz="0" w:space="0" w:color="auto"/>
            <w:bottom w:val="none" w:sz="0" w:space="0" w:color="auto"/>
            <w:right w:val="none" w:sz="0" w:space="0" w:color="auto"/>
          </w:divBdr>
        </w:div>
      </w:divsChild>
    </w:div>
    <w:div w:id="191499883">
      <w:bodyDiv w:val="1"/>
      <w:marLeft w:val="0"/>
      <w:marRight w:val="0"/>
      <w:marTop w:val="0"/>
      <w:marBottom w:val="0"/>
      <w:divBdr>
        <w:top w:val="none" w:sz="0" w:space="0" w:color="auto"/>
        <w:left w:val="none" w:sz="0" w:space="0" w:color="auto"/>
        <w:bottom w:val="none" w:sz="0" w:space="0" w:color="auto"/>
        <w:right w:val="none" w:sz="0" w:space="0" w:color="auto"/>
      </w:divBdr>
    </w:div>
    <w:div w:id="214436013">
      <w:bodyDiv w:val="1"/>
      <w:marLeft w:val="0"/>
      <w:marRight w:val="0"/>
      <w:marTop w:val="0"/>
      <w:marBottom w:val="0"/>
      <w:divBdr>
        <w:top w:val="none" w:sz="0" w:space="0" w:color="auto"/>
        <w:left w:val="none" w:sz="0" w:space="0" w:color="auto"/>
        <w:bottom w:val="none" w:sz="0" w:space="0" w:color="auto"/>
        <w:right w:val="none" w:sz="0" w:space="0" w:color="auto"/>
      </w:divBdr>
      <w:divsChild>
        <w:div w:id="1546941675">
          <w:marLeft w:val="0"/>
          <w:marRight w:val="0"/>
          <w:marTop w:val="0"/>
          <w:marBottom w:val="0"/>
          <w:divBdr>
            <w:top w:val="none" w:sz="0" w:space="0" w:color="auto"/>
            <w:left w:val="none" w:sz="0" w:space="0" w:color="auto"/>
            <w:bottom w:val="none" w:sz="0" w:space="0" w:color="auto"/>
            <w:right w:val="none" w:sz="0" w:space="0" w:color="auto"/>
          </w:divBdr>
        </w:div>
        <w:div w:id="266355242">
          <w:marLeft w:val="0"/>
          <w:marRight w:val="0"/>
          <w:marTop w:val="0"/>
          <w:marBottom w:val="0"/>
          <w:divBdr>
            <w:top w:val="none" w:sz="0" w:space="0" w:color="auto"/>
            <w:left w:val="none" w:sz="0" w:space="0" w:color="auto"/>
            <w:bottom w:val="none" w:sz="0" w:space="0" w:color="auto"/>
            <w:right w:val="none" w:sz="0" w:space="0" w:color="auto"/>
          </w:divBdr>
        </w:div>
        <w:div w:id="1673684228">
          <w:marLeft w:val="0"/>
          <w:marRight w:val="0"/>
          <w:marTop w:val="0"/>
          <w:marBottom w:val="0"/>
          <w:divBdr>
            <w:top w:val="none" w:sz="0" w:space="0" w:color="auto"/>
            <w:left w:val="none" w:sz="0" w:space="0" w:color="auto"/>
            <w:bottom w:val="none" w:sz="0" w:space="0" w:color="auto"/>
            <w:right w:val="none" w:sz="0" w:space="0" w:color="auto"/>
          </w:divBdr>
        </w:div>
        <w:div w:id="59132125">
          <w:marLeft w:val="0"/>
          <w:marRight w:val="0"/>
          <w:marTop w:val="0"/>
          <w:marBottom w:val="0"/>
          <w:divBdr>
            <w:top w:val="none" w:sz="0" w:space="0" w:color="auto"/>
            <w:left w:val="none" w:sz="0" w:space="0" w:color="auto"/>
            <w:bottom w:val="none" w:sz="0" w:space="0" w:color="auto"/>
            <w:right w:val="none" w:sz="0" w:space="0" w:color="auto"/>
          </w:divBdr>
        </w:div>
        <w:div w:id="1708868757">
          <w:marLeft w:val="0"/>
          <w:marRight w:val="0"/>
          <w:marTop w:val="0"/>
          <w:marBottom w:val="0"/>
          <w:divBdr>
            <w:top w:val="none" w:sz="0" w:space="0" w:color="auto"/>
            <w:left w:val="none" w:sz="0" w:space="0" w:color="auto"/>
            <w:bottom w:val="none" w:sz="0" w:space="0" w:color="auto"/>
            <w:right w:val="none" w:sz="0" w:space="0" w:color="auto"/>
          </w:divBdr>
        </w:div>
        <w:div w:id="916985168">
          <w:marLeft w:val="0"/>
          <w:marRight w:val="0"/>
          <w:marTop w:val="0"/>
          <w:marBottom w:val="0"/>
          <w:divBdr>
            <w:top w:val="none" w:sz="0" w:space="0" w:color="auto"/>
            <w:left w:val="none" w:sz="0" w:space="0" w:color="auto"/>
            <w:bottom w:val="none" w:sz="0" w:space="0" w:color="auto"/>
            <w:right w:val="none" w:sz="0" w:space="0" w:color="auto"/>
          </w:divBdr>
        </w:div>
        <w:div w:id="990523568">
          <w:marLeft w:val="0"/>
          <w:marRight w:val="0"/>
          <w:marTop w:val="0"/>
          <w:marBottom w:val="0"/>
          <w:divBdr>
            <w:top w:val="none" w:sz="0" w:space="0" w:color="auto"/>
            <w:left w:val="none" w:sz="0" w:space="0" w:color="auto"/>
            <w:bottom w:val="none" w:sz="0" w:space="0" w:color="auto"/>
            <w:right w:val="none" w:sz="0" w:space="0" w:color="auto"/>
          </w:divBdr>
        </w:div>
        <w:div w:id="1838231375">
          <w:marLeft w:val="0"/>
          <w:marRight w:val="0"/>
          <w:marTop w:val="0"/>
          <w:marBottom w:val="0"/>
          <w:divBdr>
            <w:top w:val="none" w:sz="0" w:space="0" w:color="auto"/>
            <w:left w:val="none" w:sz="0" w:space="0" w:color="auto"/>
            <w:bottom w:val="none" w:sz="0" w:space="0" w:color="auto"/>
            <w:right w:val="none" w:sz="0" w:space="0" w:color="auto"/>
          </w:divBdr>
        </w:div>
        <w:div w:id="1857309847">
          <w:marLeft w:val="0"/>
          <w:marRight w:val="0"/>
          <w:marTop w:val="0"/>
          <w:marBottom w:val="0"/>
          <w:divBdr>
            <w:top w:val="none" w:sz="0" w:space="0" w:color="auto"/>
            <w:left w:val="none" w:sz="0" w:space="0" w:color="auto"/>
            <w:bottom w:val="none" w:sz="0" w:space="0" w:color="auto"/>
            <w:right w:val="none" w:sz="0" w:space="0" w:color="auto"/>
          </w:divBdr>
        </w:div>
        <w:div w:id="1252354566">
          <w:marLeft w:val="0"/>
          <w:marRight w:val="0"/>
          <w:marTop w:val="0"/>
          <w:marBottom w:val="0"/>
          <w:divBdr>
            <w:top w:val="none" w:sz="0" w:space="0" w:color="auto"/>
            <w:left w:val="none" w:sz="0" w:space="0" w:color="auto"/>
            <w:bottom w:val="none" w:sz="0" w:space="0" w:color="auto"/>
            <w:right w:val="none" w:sz="0" w:space="0" w:color="auto"/>
          </w:divBdr>
        </w:div>
        <w:div w:id="99883014">
          <w:marLeft w:val="0"/>
          <w:marRight w:val="0"/>
          <w:marTop w:val="0"/>
          <w:marBottom w:val="0"/>
          <w:divBdr>
            <w:top w:val="none" w:sz="0" w:space="0" w:color="auto"/>
            <w:left w:val="none" w:sz="0" w:space="0" w:color="auto"/>
            <w:bottom w:val="none" w:sz="0" w:space="0" w:color="auto"/>
            <w:right w:val="none" w:sz="0" w:space="0" w:color="auto"/>
          </w:divBdr>
        </w:div>
        <w:div w:id="1033770971">
          <w:marLeft w:val="0"/>
          <w:marRight w:val="0"/>
          <w:marTop w:val="0"/>
          <w:marBottom w:val="0"/>
          <w:divBdr>
            <w:top w:val="none" w:sz="0" w:space="0" w:color="auto"/>
            <w:left w:val="none" w:sz="0" w:space="0" w:color="auto"/>
            <w:bottom w:val="none" w:sz="0" w:space="0" w:color="auto"/>
            <w:right w:val="none" w:sz="0" w:space="0" w:color="auto"/>
          </w:divBdr>
        </w:div>
        <w:div w:id="1260747835">
          <w:marLeft w:val="0"/>
          <w:marRight w:val="0"/>
          <w:marTop w:val="0"/>
          <w:marBottom w:val="0"/>
          <w:divBdr>
            <w:top w:val="none" w:sz="0" w:space="0" w:color="auto"/>
            <w:left w:val="none" w:sz="0" w:space="0" w:color="auto"/>
            <w:bottom w:val="none" w:sz="0" w:space="0" w:color="auto"/>
            <w:right w:val="none" w:sz="0" w:space="0" w:color="auto"/>
          </w:divBdr>
        </w:div>
        <w:div w:id="498429090">
          <w:marLeft w:val="0"/>
          <w:marRight w:val="0"/>
          <w:marTop w:val="0"/>
          <w:marBottom w:val="0"/>
          <w:divBdr>
            <w:top w:val="none" w:sz="0" w:space="0" w:color="auto"/>
            <w:left w:val="none" w:sz="0" w:space="0" w:color="auto"/>
            <w:bottom w:val="none" w:sz="0" w:space="0" w:color="auto"/>
            <w:right w:val="none" w:sz="0" w:space="0" w:color="auto"/>
          </w:divBdr>
        </w:div>
        <w:div w:id="434525504">
          <w:marLeft w:val="0"/>
          <w:marRight w:val="0"/>
          <w:marTop w:val="0"/>
          <w:marBottom w:val="0"/>
          <w:divBdr>
            <w:top w:val="none" w:sz="0" w:space="0" w:color="auto"/>
            <w:left w:val="none" w:sz="0" w:space="0" w:color="auto"/>
            <w:bottom w:val="none" w:sz="0" w:space="0" w:color="auto"/>
            <w:right w:val="none" w:sz="0" w:space="0" w:color="auto"/>
          </w:divBdr>
        </w:div>
      </w:divsChild>
    </w:div>
    <w:div w:id="275794679">
      <w:bodyDiv w:val="1"/>
      <w:marLeft w:val="0"/>
      <w:marRight w:val="0"/>
      <w:marTop w:val="0"/>
      <w:marBottom w:val="0"/>
      <w:divBdr>
        <w:top w:val="none" w:sz="0" w:space="0" w:color="auto"/>
        <w:left w:val="none" w:sz="0" w:space="0" w:color="auto"/>
        <w:bottom w:val="none" w:sz="0" w:space="0" w:color="auto"/>
        <w:right w:val="none" w:sz="0" w:space="0" w:color="auto"/>
      </w:divBdr>
    </w:div>
    <w:div w:id="276566693">
      <w:bodyDiv w:val="1"/>
      <w:marLeft w:val="0"/>
      <w:marRight w:val="0"/>
      <w:marTop w:val="0"/>
      <w:marBottom w:val="0"/>
      <w:divBdr>
        <w:top w:val="none" w:sz="0" w:space="0" w:color="auto"/>
        <w:left w:val="none" w:sz="0" w:space="0" w:color="auto"/>
        <w:bottom w:val="none" w:sz="0" w:space="0" w:color="auto"/>
        <w:right w:val="none" w:sz="0" w:space="0" w:color="auto"/>
      </w:divBdr>
    </w:div>
    <w:div w:id="286589192">
      <w:bodyDiv w:val="1"/>
      <w:marLeft w:val="0"/>
      <w:marRight w:val="0"/>
      <w:marTop w:val="0"/>
      <w:marBottom w:val="0"/>
      <w:divBdr>
        <w:top w:val="none" w:sz="0" w:space="0" w:color="auto"/>
        <w:left w:val="none" w:sz="0" w:space="0" w:color="auto"/>
        <w:bottom w:val="none" w:sz="0" w:space="0" w:color="auto"/>
        <w:right w:val="none" w:sz="0" w:space="0" w:color="auto"/>
      </w:divBdr>
    </w:div>
    <w:div w:id="292174368">
      <w:bodyDiv w:val="1"/>
      <w:marLeft w:val="0"/>
      <w:marRight w:val="0"/>
      <w:marTop w:val="0"/>
      <w:marBottom w:val="0"/>
      <w:divBdr>
        <w:top w:val="none" w:sz="0" w:space="0" w:color="auto"/>
        <w:left w:val="none" w:sz="0" w:space="0" w:color="auto"/>
        <w:bottom w:val="none" w:sz="0" w:space="0" w:color="auto"/>
        <w:right w:val="none" w:sz="0" w:space="0" w:color="auto"/>
      </w:divBdr>
      <w:divsChild>
        <w:div w:id="1440485080">
          <w:marLeft w:val="0"/>
          <w:marRight w:val="0"/>
          <w:marTop w:val="0"/>
          <w:marBottom w:val="0"/>
          <w:divBdr>
            <w:top w:val="none" w:sz="0" w:space="0" w:color="auto"/>
            <w:left w:val="none" w:sz="0" w:space="0" w:color="auto"/>
            <w:bottom w:val="none" w:sz="0" w:space="0" w:color="auto"/>
            <w:right w:val="none" w:sz="0" w:space="0" w:color="auto"/>
          </w:divBdr>
        </w:div>
      </w:divsChild>
    </w:div>
    <w:div w:id="296179826">
      <w:bodyDiv w:val="1"/>
      <w:marLeft w:val="0"/>
      <w:marRight w:val="0"/>
      <w:marTop w:val="0"/>
      <w:marBottom w:val="0"/>
      <w:divBdr>
        <w:top w:val="none" w:sz="0" w:space="0" w:color="auto"/>
        <w:left w:val="none" w:sz="0" w:space="0" w:color="auto"/>
        <w:bottom w:val="none" w:sz="0" w:space="0" w:color="auto"/>
        <w:right w:val="none" w:sz="0" w:space="0" w:color="auto"/>
      </w:divBdr>
      <w:divsChild>
        <w:div w:id="1175919726">
          <w:marLeft w:val="0"/>
          <w:marRight w:val="0"/>
          <w:marTop w:val="0"/>
          <w:marBottom w:val="0"/>
          <w:divBdr>
            <w:top w:val="none" w:sz="0" w:space="0" w:color="auto"/>
            <w:left w:val="none" w:sz="0" w:space="0" w:color="auto"/>
            <w:bottom w:val="none" w:sz="0" w:space="0" w:color="auto"/>
            <w:right w:val="none" w:sz="0" w:space="0" w:color="auto"/>
          </w:divBdr>
          <w:divsChild>
            <w:div w:id="940379751">
              <w:marLeft w:val="0"/>
              <w:marRight w:val="0"/>
              <w:marTop w:val="0"/>
              <w:marBottom w:val="0"/>
              <w:divBdr>
                <w:top w:val="none" w:sz="0" w:space="0" w:color="auto"/>
                <w:left w:val="none" w:sz="0" w:space="0" w:color="auto"/>
                <w:bottom w:val="none" w:sz="0" w:space="0" w:color="auto"/>
                <w:right w:val="none" w:sz="0" w:space="0" w:color="auto"/>
              </w:divBdr>
              <w:divsChild>
                <w:div w:id="1684934758">
                  <w:marLeft w:val="0"/>
                  <w:marRight w:val="0"/>
                  <w:marTop w:val="0"/>
                  <w:marBottom w:val="0"/>
                  <w:divBdr>
                    <w:top w:val="none" w:sz="0" w:space="0" w:color="auto"/>
                    <w:left w:val="none" w:sz="0" w:space="0" w:color="auto"/>
                    <w:bottom w:val="none" w:sz="0" w:space="0" w:color="auto"/>
                    <w:right w:val="none" w:sz="0" w:space="0" w:color="auto"/>
                  </w:divBdr>
                </w:div>
              </w:divsChild>
            </w:div>
            <w:div w:id="430054691">
              <w:marLeft w:val="0"/>
              <w:marRight w:val="0"/>
              <w:marTop w:val="0"/>
              <w:marBottom w:val="0"/>
              <w:divBdr>
                <w:top w:val="none" w:sz="0" w:space="0" w:color="auto"/>
                <w:left w:val="none" w:sz="0" w:space="0" w:color="auto"/>
                <w:bottom w:val="none" w:sz="0" w:space="0" w:color="auto"/>
                <w:right w:val="none" w:sz="0" w:space="0" w:color="auto"/>
              </w:divBdr>
              <w:divsChild>
                <w:div w:id="12345291">
                  <w:marLeft w:val="0"/>
                  <w:marRight w:val="0"/>
                  <w:marTop w:val="0"/>
                  <w:marBottom w:val="0"/>
                  <w:divBdr>
                    <w:top w:val="none" w:sz="0" w:space="0" w:color="auto"/>
                    <w:left w:val="none" w:sz="0" w:space="0" w:color="auto"/>
                    <w:bottom w:val="none" w:sz="0" w:space="0" w:color="auto"/>
                    <w:right w:val="none" w:sz="0" w:space="0" w:color="auto"/>
                  </w:divBdr>
                  <w:divsChild>
                    <w:div w:id="402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937">
          <w:marLeft w:val="0"/>
          <w:marRight w:val="0"/>
          <w:marTop w:val="0"/>
          <w:marBottom w:val="0"/>
          <w:divBdr>
            <w:top w:val="none" w:sz="0" w:space="0" w:color="auto"/>
            <w:left w:val="none" w:sz="0" w:space="0" w:color="auto"/>
            <w:bottom w:val="none" w:sz="0" w:space="0" w:color="auto"/>
            <w:right w:val="none" w:sz="0" w:space="0" w:color="auto"/>
          </w:divBdr>
        </w:div>
      </w:divsChild>
    </w:div>
    <w:div w:id="298614092">
      <w:bodyDiv w:val="1"/>
      <w:marLeft w:val="0"/>
      <w:marRight w:val="0"/>
      <w:marTop w:val="0"/>
      <w:marBottom w:val="0"/>
      <w:divBdr>
        <w:top w:val="none" w:sz="0" w:space="0" w:color="auto"/>
        <w:left w:val="none" w:sz="0" w:space="0" w:color="auto"/>
        <w:bottom w:val="none" w:sz="0" w:space="0" w:color="auto"/>
        <w:right w:val="none" w:sz="0" w:space="0" w:color="auto"/>
      </w:divBdr>
    </w:div>
    <w:div w:id="317661246">
      <w:bodyDiv w:val="1"/>
      <w:marLeft w:val="0"/>
      <w:marRight w:val="0"/>
      <w:marTop w:val="0"/>
      <w:marBottom w:val="0"/>
      <w:divBdr>
        <w:top w:val="none" w:sz="0" w:space="0" w:color="auto"/>
        <w:left w:val="none" w:sz="0" w:space="0" w:color="auto"/>
        <w:bottom w:val="none" w:sz="0" w:space="0" w:color="auto"/>
        <w:right w:val="none" w:sz="0" w:space="0" w:color="auto"/>
      </w:divBdr>
      <w:divsChild>
        <w:div w:id="1834369743">
          <w:marLeft w:val="0"/>
          <w:marRight w:val="0"/>
          <w:marTop w:val="0"/>
          <w:marBottom w:val="0"/>
          <w:divBdr>
            <w:top w:val="none" w:sz="0" w:space="0" w:color="auto"/>
            <w:left w:val="none" w:sz="0" w:space="0" w:color="auto"/>
            <w:bottom w:val="none" w:sz="0" w:space="0" w:color="auto"/>
            <w:right w:val="none" w:sz="0" w:space="0" w:color="auto"/>
          </w:divBdr>
        </w:div>
      </w:divsChild>
    </w:div>
    <w:div w:id="325787395">
      <w:bodyDiv w:val="1"/>
      <w:marLeft w:val="0"/>
      <w:marRight w:val="0"/>
      <w:marTop w:val="0"/>
      <w:marBottom w:val="0"/>
      <w:divBdr>
        <w:top w:val="none" w:sz="0" w:space="0" w:color="auto"/>
        <w:left w:val="none" w:sz="0" w:space="0" w:color="auto"/>
        <w:bottom w:val="none" w:sz="0" w:space="0" w:color="auto"/>
        <w:right w:val="none" w:sz="0" w:space="0" w:color="auto"/>
      </w:divBdr>
    </w:div>
    <w:div w:id="335958415">
      <w:bodyDiv w:val="1"/>
      <w:marLeft w:val="0"/>
      <w:marRight w:val="0"/>
      <w:marTop w:val="0"/>
      <w:marBottom w:val="0"/>
      <w:divBdr>
        <w:top w:val="none" w:sz="0" w:space="0" w:color="auto"/>
        <w:left w:val="none" w:sz="0" w:space="0" w:color="auto"/>
        <w:bottom w:val="none" w:sz="0" w:space="0" w:color="auto"/>
        <w:right w:val="none" w:sz="0" w:space="0" w:color="auto"/>
      </w:divBdr>
      <w:divsChild>
        <w:div w:id="1636914045">
          <w:marLeft w:val="0"/>
          <w:marRight w:val="0"/>
          <w:marTop w:val="0"/>
          <w:marBottom w:val="0"/>
          <w:divBdr>
            <w:top w:val="none" w:sz="0" w:space="0" w:color="auto"/>
            <w:left w:val="none" w:sz="0" w:space="0" w:color="auto"/>
            <w:bottom w:val="none" w:sz="0" w:space="0" w:color="auto"/>
            <w:right w:val="none" w:sz="0" w:space="0" w:color="auto"/>
          </w:divBdr>
        </w:div>
      </w:divsChild>
    </w:div>
    <w:div w:id="343282742">
      <w:bodyDiv w:val="1"/>
      <w:marLeft w:val="0"/>
      <w:marRight w:val="0"/>
      <w:marTop w:val="0"/>
      <w:marBottom w:val="0"/>
      <w:divBdr>
        <w:top w:val="none" w:sz="0" w:space="0" w:color="auto"/>
        <w:left w:val="none" w:sz="0" w:space="0" w:color="auto"/>
        <w:bottom w:val="none" w:sz="0" w:space="0" w:color="auto"/>
        <w:right w:val="none" w:sz="0" w:space="0" w:color="auto"/>
      </w:divBdr>
    </w:div>
    <w:div w:id="349531560">
      <w:bodyDiv w:val="1"/>
      <w:marLeft w:val="0"/>
      <w:marRight w:val="0"/>
      <w:marTop w:val="0"/>
      <w:marBottom w:val="0"/>
      <w:divBdr>
        <w:top w:val="none" w:sz="0" w:space="0" w:color="auto"/>
        <w:left w:val="none" w:sz="0" w:space="0" w:color="auto"/>
        <w:bottom w:val="none" w:sz="0" w:space="0" w:color="auto"/>
        <w:right w:val="none" w:sz="0" w:space="0" w:color="auto"/>
      </w:divBdr>
    </w:div>
    <w:div w:id="350185358">
      <w:bodyDiv w:val="1"/>
      <w:marLeft w:val="0"/>
      <w:marRight w:val="0"/>
      <w:marTop w:val="0"/>
      <w:marBottom w:val="0"/>
      <w:divBdr>
        <w:top w:val="none" w:sz="0" w:space="0" w:color="auto"/>
        <w:left w:val="none" w:sz="0" w:space="0" w:color="auto"/>
        <w:bottom w:val="none" w:sz="0" w:space="0" w:color="auto"/>
        <w:right w:val="none" w:sz="0" w:space="0" w:color="auto"/>
      </w:divBdr>
    </w:div>
    <w:div w:id="375129538">
      <w:bodyDiv w:val="1"/>
      <w:marLeft w:val="0"/>
      <w:marRight w:val="0"/>
      <w:marTop w:val="0"/>
      <w:marBottom w:val="0"/>
      <w:divBdr>
        <w:top w:val="none" w:sz="0" w:space="0" w:color="auto"/>
        <w:left w:val="none" w:sz="0" w:space="0" w:color="auto"/>
        <w:bottom w:val="none" w:sz="0" w:space="0" w:color="auto"/>
        <w:right w:val="none" w:sz="0" w:space="0" w:color="auto"/>
      </w:divBdr>
      <w:divsChild>
        <w:div w:id="1648049884">
          <w:marLeft w:val="0"/>
          <w:marRight w:val="0"/>
          <w:marTop w:val="0"/>
          <w:marBottom w:val="0"/>
          <w:divBdr>
            <w:top w:val="none" w:sz="0" w:space="0" w:color="auto"/>
            <w:left w:val="none" w:sz="0" w:space="0" w:color="auto"/>
            <w:bottom w:val="none" w:sz="0" w:space="0" w:color="auto"/>
            <w:right w:val="none" w:sz="0" w:space="0" w:color="auto"/>
          </w:divBdr>
        </w:div>
      </w:divsChild>
    </w:div>
    <w:div w:id="393239806">
      <w:bodyDiv w:val="1"/>
      <w:marLeft w:val="0"/>
      <w:marRight w:val="0"/>
      <w:marTop w:val="0"/>
      <w:marBottom w:val="0"/>
      <w:divBdr>
        <w:top w:val="none" w:sz="0" w:space="0" w:color="auto"/>
        <w:left w:val="none" w:sz="0" w:space="0" w:color="auto"/>
        <w:bottom w:val="none" w:sz="0" w:space="0" w:color="auto"/>
        <w:right w:val="none" w:sz="0" w:space="0" w:color="auto"/>
      </w:divBdr>
      <w:divsChild>
        <w:div w:id="217128996">
          <w:marLeft w:val="0"/>
          <w:marRight w:val="0"/>
          <w:marTop w:val="0"/>
          <w:marBottom w:val="0"/>
          <w:divBdr>
            <w:top w:val="none" w:sz="0" w:space="0" w:color="auto"/>
            <w:left w:val="none" w:sz="0" w:space="0" w:color="auto"/>
            <w:bottom w:val="none" w:sz="0" w:space="0" w:color="auto"/>
            <w:right w:val="none" w:sz="0" w:space="0" w:color="auto"/>
          </w:divBdr>
        </w:div>
      </w:divsChild>
    </w:div>
    <w:div w:id="411007249">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sChild>
        <w:div w:id="317199619">
          <w:marLeft w:val="0"/>
          <w:marRight w:val="0"/>
          <w:marTop w:val="0"/>
          <w:marBottom w:val="0"/>
          <w:divBdr>
            <w:top w:val="none" w:sz="0" w:space="0" w:color="auto"/>
            <w:left w:val="none" w:sz="0" w:space="0" w:color="auto"/>
            <w:bottom w:val="none" w:sz="0" w:space="0" w:color="auto"/>
            <w:right w:val="none" w:sz="0" w:space="0" w:color="auto"/>
          </w:divBdr>
          <w:divsChild>
            <w:div w:id="335504158">
              <w:marLeft w:val="0"/>
              <w:marRight w:val="0"/>
              <w:marTop w:val="0"/>
              <w:marBottom w:val="0"/>
              <w:divBdr>
                <w:top w:val="none" w:sz="0" w:space="0" w:color="auto"/>
                <w:left w:val="none" w:sz="0" w:space="0" w:color="auto"/>
                <w:bottom w:val="none" w:sz="0" w:space="0" w:color="auto"/>
                <w:right w:val="none" w:sz="0" w:space="0" w:color="auto"/>
              </w:divBdr>
              <w:divsChild>
                <w:div w:id="1836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257">
      <w:bodyDiv w:val="1"/>
      <w:marLeft w:val="0"/>
      <w:marRight w:val="0"/>
      <w:marTop w:val="0"/>
      <w:marBottom w:val="0"/>
      <w:divBdr>
        <w:top w:val="none" w:sz="0" w:space="0" w:color="auto"/>
        <w:left w:val="none" w:sz="0" w:space="0" w:color="auto"/>
        <w:bottom w:val="none" w:sz="0" w:space="0" w:color="auto"/>
        <w:right w:val="none" w:sz="0" w:space="0" w:color="auto"/>
      </w:divBdr>
      <w:divsChild>
        <w:div w:id="1842891919">
          <w:marLeft w:val="0"/>
          <w:marRight w:val="0"/>
          <w:marTop w:val="0"/>
          <w:marBottom w:val="0"/>
          <w:divBdr>
            <w:top w:val="none" w:sz="0" w:space="0" w:color="auto"/>
            <w:left w:val="none" w:sz="0" w:space="0" w:color="auto"/>
            <w:bottom w:val="none" w:sz="0" w:space="0" w:color="auto"/>
            <w:right w:val="none" w:sz="0" w:space="0" w:color="auto"/>
          </w:divBdr>
        </w:div>
      </w:divsChild>
    </w:div>
    <w:div w:id="475881393">
      <w:bodyDiv w:val="1"/>
      <w:marLeft w:val="0"/>
      <w:marRight w:val="0"/>
      <w:marTop w:val="0"/>
      <w:marBottom w:val="0"/>
      <w:divBdr>
        <w:top w:val="none" w:sz="0" w:space="0" w:color="auto"/>
        <w:left w:val="none" w:sz="0" w:space="0" w:color="auto"/>
        <w:bottom w:val="none" w:sz="0" w:space="0" w:color="auto"/>
        <w:right w:val="none" w:sz="0" w:space="0" w:color="auto"/>
      </w:divBdr>
      <w:divsChild>
        <w:div w:id="1964071216">
          <w:marLeft w:val="0"/>
          <w:marRight w:val="0"/>
          <w:marTop w:val="0"/>
          <w:marBottom w:val="0"/>
          <w:divBdr>
            <w:top w:val="none" w:sz="0" w:space="0" w:color="auto"/>
            <w:left w:val="none" w:sz="0" w:space="0" w:color="auto"/>
            <w:bottom w:val="none" w:sz="0" w:space="0" w:color="auto"/>
            <w:right w:val="none" w:sz="0" w:space="0" w:color="auto"/>
          </w:divBdr>
        </w:div>
        <w:div w:id="837961891">
          <w:marLeft w:val="0"/>
          <w:marRight w:val="0"/>
          <w:marTop w:val="0"/>
          <w:marBottom w:val="0"/>
          <w:divBdr>
            <w:top w:val="none" w:sz="0" w:space="0" w:color="auto"/>
            <w:left w:val="none" w:sz="0" w:space="0" w:color="auto"/>
            <w:bottom w:val="none" w:sz="0" w:space="0" w:color="auto"/>
            <w:right w:val="none" w:sz="0" w:space="0" w:color="auto"/>
          </w:divBdr>
        </w:div>
        <w:div w:id="619652099">
          <w:marLeft w:val="0"/>
          <w:marRight w:val="0"/>
          <w:marTop w:val="0"/>
          <w:marBottom w:val="0"/>
          <w:divBdr>
            <w:top w:val="none" w:sz="0" w:space="0" w:color="auto"/>
            <w:left w:val="none" w:sz="0" w:space="0" w:color="auto"/>
            <w:bottom w:val="none" w:sz="0" w:space="0" w:color="auto"/>
            <w:right w:val="none" w:sz="0" w:space="0" w:color="auto"/>
          </w:divBdr>
        </w:div>
      </w:divsChild>
    </w:div>
    <w:div w:id="502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547458">
          <w:marLeft w:val="0"/>
          <w:marRight w:val="0"/>
          <w:marTop w:val="0"/>
          <w:marBottom w:val="0"/>
          <w:divBdr>
            <w:top w:val="none" w:sz="0" w:space="0" w:color="auto"/>
            <w:left w:val="none" w:sz="0" w:space="0" w:color="auto"/>
            <w:bottom w:val="none" w:sz="0" w:space="0" w:color="auto"/>
            <w:right w:val="none" w:sz="0" w:space="0" w:color="auto"/>
          </w:divBdr>
        </w:div>
        <w:div w:id="504705760">
          <w:marLeft w:val="0"/>
          <w:marRight w:val="0"/>
          <w:marTop w:val="0"/>
          <w:marBottom w:val="0"/>
          <w:divBdr>
            <w:top w:val="none" w:sz="0" w:space="0" w:color="auto"/>
            <w:left w:val="none" w:sz="0" w:space="0" w:color="auto"/>
            <w:bottom w:val="none" w:sz="0" w:space="0" w:color="auto"/>
            <w:right w:val="none" w:sz="0" w:space="0" w:color="auto"/>
          </w:divBdr>
        </w:div>
        <w:div w:id="1541358217">
          <w:marLeft w:val="0"/>
          <w:marRight w:val="0"/>
          <w:marTop w:val="0"/>
          <w:marBottom w:val="0"/>
          <w:divBdr>
            <w:top w:val="none" w:sz="0" w:space="0" w:color="auto"/>
            <w:left w:val="none" w:sz="0" w:space="0" w:color="auto"/>
            <w:bottom w:val="none" w:sz="0" w:space="0" w:color="auto"/>
            <w:right w:val="none" w:sz="0" w:space="0" w:color="auto"/>
          </w:divBdr>
        </w:div>
      </w:divsChild>
    </w:div>
    <w:div w:id="502864905">
      <w:bodyDiv w:val="1"/>
      <w:marLeft w:val="0"/>
      <w:marRight w:val="0"/>
      <w:marTop w:val="0"/>
      <w:marBottom w:val="0"/>
      <w:divBdr>
        <w:top w:val="none" w:sz="0" w:space="0" w:color="auto"/>
        <w:left w:val="none" w:sz="0" w:space="0" w:color="auto"/>
        <w:bottom w:val="none" w:sz="0" w:space="0" w:color="auto"/>
        <w:right w:val="none" w:sz="0" w:space="0" w:color="auto"/>
      </w:divBdr>
    </w:div>
    <w:div w:id="506795733">
      <w:bodyDiv w:val="1"/>
      <w:marLeft w:val="0"/>
      <w:marRight w:val="0"/>
      <w:marTop w:val="0"/>
      <w:marBottom w:val="0"/>
      <w:divBdr>
        <w:top w:val="none" w:sz="0" w:space="0" w:color="auto"/>
        <w:left w:val="none" w:sz="0" w:space="0" w:color="auto"/>
        <w:bottom w:val="none" w:sz="0" w:space="0" w:color="auto"/>
        <w:right w:val="none" w:sz="0" w:space="0" w:color="auto"/>
      </w:divBdr>
      <w:divsChild>
        <w:div w:id="156769136">
          <w:marLeft w:val="0"/>
          <w:marRight w:val="0"/>
          <w:marTop w:val="0"/>
          <w:marBottom w:val="0"/>
          <w:divBdr>
            <w:top w:val="none" w:sz="0" w:space="0" w:color="auto"/>
            <w:left w:val="none" w:sz="0" w:space="0" w:color="auto"/>
            <w:bottom w:val="none" w:sz="0" w:space="0" w:color="auto"/>
            <w:right w:val="none" w:sz="0" w:space="0" w:color="auto"/>
          </w:divBdr>
        </w:div>
      </w:divsChild>
    </w:div>
    <w:div w:id="517549947">
      <w:bodyDiv w:val="1"/>
      <w:marLeft w:val="0"/>
      <w:marRight w:val="0"/>
      <w:marTop w:val="0"/>
      <w:marBottom w:val="0"/>
      <w:divBdr>
        <w:top w:val="none" w:sz="0" w:space="0" w:color="auto"/>
        <w:left w:val="none" w:sz="0" w:space="0" w:color="auto"/>
        <w:bottom w:val="none" w:sz="0" w:space="0" w:color="auto"/>
        <w:right w:val="none" w:sz="0" w:space="0" w:color="auto"/>
      </w:divBdr>
      <w:divsChild>
        <w:div w:id="522864651">
          <w:marLeft w:val="0"/>
          <w:marRight w:val="0"/>
          <w:marTop w:val="0"/>
          <w:marBottom w:val="0"/>
          <w:divBdr>
            <w:top w:val="none" w:sz="0" w:space="0" w:color="auto"/>
            <w:left w:val="none" w:sz="0" w:space="0" w:color="auto"/>
            <w:bottom w:val="none" w:sz="0" w:space="0" w:color="auto"/>
            <w:right w:val="none" w:sz="0" w:space="0" w:color="auto"/>
          </w:divBdr>
        </w:div>
        <w:div w:id="1892307937">
          <w:marLeft w:val="0"/>
          <w:marRight w:val="0"/>
          <w:marTop w:val="0"/>
          <w:marBottom w:val="0"/>
          <w:divBdr>
            <w:top w:val="none" w:sz="0" w:space="0" w:color="auto"/>
            <w:left w:val="none" w:sz="0" w:space="0" w:color="auto"/>
            <w:bottom w:val="none" w:sz="0" w:space="0" w:color="auto"/>
            <w:right w:val="none" w:sz="0" w:space="0" w:color="auto"/>
          </w:divBdr>
        </w:div>
        <w:div w:id="156919407">
          <w:marLeft w:val="0"/>
          <w:marRight w:val="0"/>
          <w:marTop w:val="0"/>
          <w:marBottom w:val="0"/>
          <w:divBdr>
            <w:top w:val="none" w:sz="0" w:space="0" w:color="auto"/>
            <w:left w:val="none" w:sz="0" w:space="0" w:color="auto"/>
            <w:bottom w:val="none" w:sz="0" w:space="0" w:color="auto"/>
            <w:right w:val="none" w:sz="0" w:space="0" w:color="auto"/>
          </w:divBdr>
        </w:div>
        <w:div w:id="1465149602">
          <w:marLeft w:val="0"/>
          <w:marRight w:val="0"/>
          <w:marTop w:val="0"/>
          <w:marBottom w:val="0"/>
          <w:divBdr>
            <w:top w:val="none" w:sz="0" w:space="0" w:color="auto"/>
            <w:left w:val="none" w:sz="0" w:space="0" w:color="auto"/>
            <w:bottom w:val="none" w:sz="0" w:space="0" w:color="auto"/>
            <w:right w:val="none" w:sz="0" w:space="0" w:color="auto"/>
          </w:divBdr>
        </w:div>
        <w:div w:id="738021077">
          <w:marLeft w:val="0"/>
          <w:marRight w:val="0"/>
          <w:marTop w:val="0"/>
          <w:marBottom w:val="0"/>
          <w:divBdr>
            <w:top w:val="none" w:sz="0" w:space="0" w:color="auto"/>
            <w:left w:val="none" w:sz="0" w:space="0" w:color="auto"/>
            <w:bottom w:val="none" w:sz="0" w:space="0" w:color="auto"/>
            <w:right w:val="none" w:sz="0" w:space="0" w:color="auto"/>
          </w:divBdr>
        </w:div>
        <w:div w:id="1552306886">
          <w:marLeft w:val="0"/>
          <w:marRight w:val="0"/>
          <w:marTop w:val="0"/>
          <w:marBottom w:val="0"/>
          <w:divBdr>
            <w:top w:val="none" w:sz="0" w:space="0" w:color="auto"/>
            <w:left w:val="none" w:sz="0" w:space="0" w:color="auto"/>
            <w:bottom w:val="none" w:sz="0" w:space="0" w:color="auto"/>
            <w:right w:val="none" w:sz="0" w:space="0" w:color="auto"/>
          </w:divBdr>
        </w:div>
        <w:div w:id="582497672">
          <w:marLeft w:val="0"/>
          <w:marRight w:val="0"/>
          <w:marTop w:val="0"/>
          <w:marBottom w:val="0"/>
          <w:divBdr>
            <w:top w:val="none" w:sz="0" w:space="0" w:color="auto"/>
            <w:left w:val="none" w:sz="0" w:space="0" w:color="auto"/>
            <w:bottom w:val="none" w:sz="0" w:space="0" w:color="auto"/>
            <w:right w:val="none" w:sz="0" w:space="0" w:color="auto"/>
          </w:divBdr>
        </w:div>
        <w:div w:id="1233663699">
          <w:marLeft w:val="0"/>
          <w:marRight w:val="0"/>
          <w:marTop w:val="0"/>
          <w:marBottom w:val="0"/>
          <w:divBdr>
            <w:top w:val="none" w:sz="0" w:space="0" w:color="auto"/>
            <w:left w:val="none" w:sz="0" w:space="0" w:color="auto"/>
            <w:bottom w:val="none" w:sz="0" w:space="0" w:color="auto"/>
            <w:right w:val="none" w:sz="0" w:space="0" w:color="auto"/>
          </w:divBdr>
        </w:div>
        <w:div w:id="1735425534">
          <w:marLeft w:val="0"/>
          <w:marRight w:val="0"/>
          <w:marTop w:val="0"/>
          <w:marBottom w:val="0"/>
          <w:divBdr>
            <w:top w:val="none" w:sz="0" w:space="0" w:color="auto"/>
            <w:left w:val="none" w:sz="0" w:space="0" w:color="auto"/>
            <w:bottom w:val="none" w:sz="0" w:space="0" w:color="auto"/>
            <w:right w:val="none" w:sz="0" w:space="0" w:color="auto"/>
          </w:divBdr>
        </w:div>
        <w:div w:id="455369941">
          <w:marLeft w:val="0"/>
          <w:marRight w:val="0"/>
          <w:marTop w:val="0"/>
          <w:marBottom w:val="0"/>
          <w:divBdr>
            <w:top w:val="none" w:sz="0" w:space="0" w:color="auto"/>
            <w:left w:val="none" w:sz="0" w:space="0" w:color="auto"/>
            <w:bottom w:val="none" w:sz="0" w:space="0" w:color="auto"/>
            <w:right w:val="none" w:sz="0" w:space="0" w:color="auto"/>
          </w:divBdr>
        </w:div>
        <w:div w:id="1854878185">
          <w:marLeft w:val="0"/>
          <w:marRight w:val="0"/>
          <w:marTop w:val="0"/>
          <w:marBottom w:val="0"/>
          <w:divBdr>
            <w:top w:val="none" w:sz="0" w:space="0" w:color="auto"/>
            <w:left w:val="none" w:sz="0" w:space="0" w:color="auto"/>
            <w:bottom w:val="none" w:sz="0" w:space="0" w:color="auto"/>
            <w:right w:val="none" w:sz="0" w:space="0" w:color="auto"/>
          </w:divBdr>
        </w:div>
        <w:div w:id="1479690637">
          <w:marLeft w:val="0"/>
          <w:marRight w:val="0"/>
          <w:marTop w:val="0"/>
          <w:marBottom w:val="0"/>
          <w:divBdr>
            <w:top w:val="none" w:sz="0" w:space="0" w:color="auto"/>
            <w:left w:val="none" w:sz="0" w:space="0" w:color="auto"/>
            <w:bottom w:val="none" w:sz="0" w:space="0" w:color="auto"/>
            <w:right w:val="none" w:sz="0" w:space="0" w:color="auto"/>
          </w:divBdr>
        </w:div>
        <w:div w:id="1337609129">
          <w:marLeft w:val="0"/>
          <w:marRight w:val="0"/>
          <w:marTop w:val="0"/>
          <w:marBottom w:val="0"/>
          <w:divBdr>
            <w:top w:val="none" w:sz="0" w:space="0" w:color="auto"/>
            <w:left w:val="none" w:sz="0" w:space="0" w:color="auto"/>
            <w:bottom w:val="none" w:sz="0" w:space="0" w:color="auto"/>
            <w:right w:val="none" w:sz="0" w:space="0" w:color="auto"/>
          </w:divBdr>
        </w:div>
        <w:div w:id="973948614">
          <w:marLeft w:val="0"/>
          <w:marRight w:val="0"/>
          <w:marTop w:val="0"/>
          <w:marBottom w:val="0"/>
          <w:divBdr>
            <w:top w:val="none" w:sz="0" w:space="0" w:color="auto"/>
            <w:left w:val="none" w:sz="0" w:space="0" w:color="auto"/>
            <w:bottom w:val="none" w:sz="0" w:space="0" w:color="auto"/>
            <w:right w:val="none" w:sz="0" w:space="0" w:color="auto"/>
          </w:divBdr>
        </w:div>
        <w:div w:id="934748252">
          <w:marLeft w:val="0"/>
          <w:marRight w:val="0"/>
          <w:marTop w:val="0"/>
          <w:marBottom w:val="0"/>
          <w:divBdr>
            <w:top w:val="none" w:sz="0" w:space="0" w:color="auto"/>
            <w:left w:val="none" w:sz="0" w:space="0" w:color="auto"/>
            <w:bottom w:val="none" w:sz="0" w:space="0" w:color="auto"/>
            <w:right w:val="none" w:sz="0" w:space="0" w:color="auto"/>
          </w:divBdr>
        </w:div>
        <w:div w:id="2109307467">
          <w:marLeft w:val="0"/>
          <w:marRight w:val="0"/>
          <w:marTop w:val="0"/>
          <w:marBottom w:val="0"/>
          <w:divBdr>
            <w:top w:val="none" w:sz="0" w:space="0" w:color="auto"/>
            <w:left w:val="none" w:sz="0" w:space="0" w:color="auto"/>
            <w:bottom w:val="none" w:sz="0" w:space="0" w:color="auto"/>
            <w:right w:val="none" w:sz="0" w:space="0" w:color="auto"/>
          </w:divBdr>
        </w:div>
        <w:div w:id="1280188963">
          <w:marLeft w:val="0"/>
          <w:marRight w:val="0"/>
          <w:marTop w:val="0"/>
          <w:marBottom w:val="0"/>
          <w:divBdr>
            <w:top w:val="none" w:sz="0" w:space="0" w:color="auto"/>
            <w:left w:val="none" w:sz="0" w:space="0" w:color="auto"/>
            <w:bottom w:val="none" w:sz="0" w:space="0" w:color="auto"/>
            <w:right w:val="none" w:sz="0" w:space="0" w:color="auto"/>
          </w:divBdr>
        </w:div>
      </w:divsChild>
    </w:div>
    <w:div w:id="537820617">
      <w:bodyDiv w:val="1"/>
      <w:marLeft w:val="0"/>
      <w:marRight w:val="0"/>
      <w:marTop w:val="0"/>
      <w:marBottom w:val="0"/>
      <w:divBdr>
        <w:top w:val="none" w:sz="0" w:space="0" w:color="auto"/>
        <w:left w:val="none" w:sz="0" w:space="0" w:color="auto"/>
        <w:bottom w:val="none" w:sz="0" w:space="0" w:color="auto"/>
        <w:right w:val="none" w:sz="0" w:space="0" w:color="auto"/>
      </w:divBdr>
      <w:divsChild>
        <w:div w:id="1903982489">
          <w:marLeft w:val="0"/>
          <w:marRight w:val="0"/>
          <w:marTop w:val="0"/>
          <w:marBottom w:val="0"/>
          <w:divBdr>
            <w:top w:val="none" w:sz="0" w:space="0" w:color="auto"/>
            <w:left w:val="none" w:sz="0" w:space="0" w:color="auto"/>
            <w:bottom w:val="none" w:sz="0" w:space="0" w:color="auto"/>
            <w:right w:val="none" w:sz="0" w:space="0" w:color="auto"/>
          </w:divBdr>
          <w:divsChild>
            <w:div w:id="521668525">
              <w:marLeft w:val="0"/>
              <w:marRight w:val="0"/>
              <w:marTop w:val="0"/>
              <w:marBottom w:val="0"/>
              <w:divBdr>
                <w:top w:val="none" w:sz="0" w:space="0" w:color="auto"/>
                <w:left w:val="none" w:sz="0" w:space="0" w:color="auto"/>
                <w:bottom w:val="none" w:sz="0" w:space="0" w:color="auto"/>
                <w:right w:val="none" w:sz="0" w:space="0" w:color="auto"/>
              </w:divBdr>
            </w:div>
            <w:div w:id="658583435">
              <w:marLeft w:val="0"/>
              <w:marRight w:val="0"/>
              <w:marTop w:val="0"/>
              <w:marBottom w:val="0"/>
              <w:divBdr>
                <w:top w:val="none" w:sz="0" w:space="0" w:color="auto"/>
                <w:left w:val="none" w:sz="0" w:space="0" w:color="auto"/>
                <w:bottom w:val="none" w:sz="0" w:space="0" w:color="auto"/>
                <w:right w:val="none" w:sz="0" w:space="0" w:color="auto"/>
              </w:divBdr>
              <w:divsChild>
                <w:div w:id="748187613">
                  <w:marLeft w:val="0"/>
                  <w:marRight w:val="0"/>
                  <w:marTop w:val="0"/>
                  <w:marBottom w:val="0"/>
                  <w:divBdr>
                    <w:top w:val="none" w:sz="0" w:space="0" w:color="auto"/>
                    <w:left w:val="none" w:sz="0" w:space="0" w:color="auto"/>
                    <w:bottom w:val="none" w:sz="0" w:space="0" w:color="auto"/>
                    <w:right w:val="none" w:sz="0" w:space="0" w:color="auto"/>
                  </w:divBdr>
                  <w:divsChild>
                    <w:div w:id="1828131242">
                      <w:marLeft w:val="0"/>
                      <w:marRight w:val="0"/>
                      <w:marTop w:val="0"/>
                      <w:marBottom w:val="0"/>
                      <w:divBdr>
                        <w:top w:val="none" w:sz="0" w:space="0" w:color="auto"/>
                        <w:left w:val="none" w:sz="0" w:space="0" w:color="auto"/>
                        <w:bottom w:val="none" w:sz="0" w:space="0" w:color="auto"/>
                        <w:right w:val="none" w:sz="0" w:space="0" w:color="auto"/>
                      </w:divBdr>
                      <w:divsChild>
                        <w:div w:id="20088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257">
          <w:marLeft w:val="0"/>
          <w:marRight w:val="0"/>
          <w:marTop w:val="0"/>
          <w:marBottom w:val="0"/>
          <w:divBdr>
            <w:top w:val="none" w:sz="0" w:space="0" w:color="auto"/>
            <w:left w:val="none" w:sz="0" w:space="0" w:color="auto"/>
            <w:bottom w:val="none" w:sz="0" w:space="0" w:color="auto"/>
            <w:right w:val="none" w:sz="0" w:space="0" w:color="auto"/>
          </w:divBdr>
          <w:divsChild>
            <w:div w:id="1793212551">
              <w:marLeft w:val="0"/>
              <w:marRight w:val="0"/>
              <w:marTop w:val="0"/>
              <w:marBottom w:val="0"/>
              <w:divBdr>
                <w:top w:val="none" w:sz="0" w:space="0" w:color="auto"/>
                <w:left w:val="none" w:sz="0" w:space="0" w:color="auto"/>
                <w:bottom w:val="none" w:sz="0" w:space="0" w:color="auto"/>
                <w:right w:val="none" w:sz="0" w:space="0" w:color="auto"/>
              </w:divBdr>
              <w:divsChild>
                <w:div w:id="11368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4122">
          <w:marLeft w:val="0"/>
          <w:marRight w:val="0"/>
          <w:marTop w:val="0"/>
          <w:marBottom w:val="0"/>
          <w:divBdr>
            <w:top w:val="none" w:sz="0" w:space="0" w:color="auto"/>
            <w:left w:val="none" w:sz="0" w:space="0" w:color="auto"/>
            <w:bottom w:val="none" w:sz="0" w:space="0" w:color="auto"/>
            <w:right w:val="none" w:sz="0" w:space="0" w:color="auto"/>
          </w:divBdr>
          <w:divsChild>
            <w:div w:id="1549413188">
              <w:marLeft w:val="0"/>
              <w:marRight w:val="0"/>
              <w:marTop w:val="0"/>
              <w:marBottom w:val="0"/>
              <w:divBdr>
                <w:top w:val="none" w:sz="0" w:space="0" w:color="auto"/>
                <w:left w:val="none" w:sz="0" w:space="0" w:color="auto"/>
                <w:bottom w:val="none" w:sz="0" w:space="0" w:color="auto"/>
                <w:right w:val="none" w:sz="0" w:space="0" w:color="auto"/>
              </w:divBdr>
              <w:divsChild>
                <w:div w:id="494339348">
                  <w:marLeft w:val="0"/>
                  <w:marRight w:val="0"/>
                  <w:marTop w:val="0"/>
                  <w:marBottom w:val="0"/>
                  <w:divBdr>
                    <w:top w:val="none" w:sz="0" w:space="0" w:color="auto"/>
                    <w:left w:val="none" w:sz="0" w:space="0" w:color="auto"/>
                    <w:bottom w:val="none" w:sz="0" w:space="0" w:color="auto"/>
                    <w:right w:val="none" w:sz="0" w:space="0" w:color="auto"/>
                  </w:divBdr>
                  <w:divsChild>
                    <w:div w:id="49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5046">
          <w:marLeft w:val="0"/>
          <w:marRight w:val="0"/>
          <w:marTop w:val="0"/>
          <w:marBottom w:val="0"/>
          <w:divBdr>
            <w:top w:val="none" w:sz="0" w:space="0" w:color="auto"/>
            <w:left w:val="none" w:sz="0" w:space="0" w:color="auto"/>
            <w:bottom w:val="none" w:sz="0" w:space="0" w:color="auto"/>
            <w:right w:val="none" w:sz="0" w:space="0" w:color="auto"/>
          </w:divBdr>
          <w:divsChild>
            <w:div w:id="111755536">
              <w:marLeft w:val="0"/>
              <w:marRight w:val="0"/>
              <w:marTop w:val="0"/>
              <w:marBottom w:val="0"/>
              <w:divBdr>
                <w:top w:val="none" w:sz="0" w:space="0" w:color="auto"/>
                <w:left w:val="none" w:sz="0" w:space="0" w:color="auto"/>
                <w:bottom w:val="none" w:sz="0" w:space="0" w:color="auto"/>
                <w:right w:val="none" w:sz="0" w:space="0" w:color="auto"/>
              </w:divBdr>
              <w:divsChild>
                <w:div w:id="20173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7288268">
          <w:marLeft w:val="0"/>
          <w:marRight w:val="0"/>
          <w:marTop w:val="0"/>
          <w:marBottom w:val="0"/>
          <w:divBdr>
            <w:top w:val="none" w:sz="0" w:space="0" w:color="auto"/>
            <w:left w:val="none" w:sz="0" w:space="0" w:color="auto"/>
            <w:bottom w:val="none" w:sz="0" w:space="0" w:color="auto"/>
            <w:right w:val="none" w:sz="0" w:space="0" w:color="auto"/>
          </w:divBdr>
          <w:divsChild>
            <w:div w:id="506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03">
      <w:bodyDiv w:val="1"/>
      <w:marLeft w:val="0"/>
      <w:marRight w:val="0"/>
      <w:marTop w:val="0"/>
      <w:marBottom w:val="0"/>
      <w:divBdr>
        <w:top w:val="none" w:sz="0" w:space="0" w:color="auto"/>
        <w:left w:val="none" w:sz="0" w:space="0" w:color="auto"/>
        <w:bottom w:val="none" w:sz="0" w:space="0" w:color="auto"/>
        <w:right w:val="none" w:sz="0" w:space="0" w:color="auto"/>
      </w:divBdr>
    </w:div>
    <w:div w:id="578950047">
      <w:bodyDiv w:val="1"/>
      <w:marLeft w:val="0"/>
      <w:marRight w:val="0"/>
      <w:marTop w:val="0"/>
      <w:marBottom w:val="0"/>
      <w:divBdr>
        <w:top w:val="none" w:sz="0" w:space="0" w:color="auto"/>
        <w:left w:val="none" w:sz="0" w:space="0" w:color="auto"/>
        <w:bottom w:val="none" w:sz="0" w:space="0" w:color="auto"/>
        <w:right w:val="none" w:sz="0" w:space="0" w:color="auto"/>
      </w:divBdr>
    </w:div>
    <w:div w:id="585001128">
      <w:bodyDiv w:val="1"/>
      <w:marLeft w:val="0"/>
      <w:marRight w:val="0"/>
      <w:marTop w:val="0"/>
      <w:marBottom w:val="0"/>
      <w:divBdr>
        <w:top w:val="none" w:sz="0" w:space="0" w:color="auto"/>
        <w:left w:val="none" w:sz="0" w:space="0" w:color="auto"/>
        <w:bottom w:val="none" w:sz="0" w:space="0" w:color="auto"/>
        <w:right w:val="none" w:sz="0" w:space="0" w:color="auto"/>
      </w:divBdr>
      <w:divsChild>
        <w:div w:id="275480328">
          <w:marLeft w:val="0"/>
          <w:marRight w:val="0"/>
          <w:marTop w:val="0"/>
          <w:marBottom w:val="0"/>
          <w:divBdr>
            <w:top w:val="none" w:sz="0" w:space="0" w:color="auto"/>
            <w:left w:val="none" w:sz="0" w:space="0" w:color="auto"/>
            <w:bottom w:val="none" w:sz="0" w:space="0" w:color="auto"/>
            <w:right w:val="none" w:sz="0" w:space="0" w:color="auto"/>
          </w:divBdr>
        </w:div>
        <w:div w:id="2030908266">
          <w:marLeft w:val="0"/>
          <w:marRight w:val="0"/>
          <w:marTop w:val="0"/>
          <w:marBottom w:val="0"/>
          <w:divBdr>
            <w:top w:val="none" w:sz="0" w:space="0" w:color="auto"/>
            <w:left w:val="none" w:sz="0" w:space="0" w:color="auto"/>
            <w:bottom w:val="none" w:sz="0" w:space="0" w:color="auto"/>
            <w:right w:val="none" w:sz="0" w:space="0" w:color="auto"/>
          </w:divBdr>
        </w:div>
        <w:div w:id="1926038342">
          <w:marLeft w:val="0"/>
          <w:marRight w:val="0"/>
          <w:marTop w:val="0"/>
          <w:marBottom w:val="0"/>
          <w:divBdr>
            <w:top w:val="none" w:sz="0" w:space="0" w:color="auto"/>
            <w:left w:val="none" w:sz="0" w:space="0" w:color="auto"/>
            <w:bottom w:val="none" w:sz="0" w:space="0" w:color="auto"/>
            <w:right w:val="none" w:sz="0" w:space="0" w:color="auto"/>
          </w:divBdr>
        </w:div>
        <w:div w:id="699671714">
          <w:marLeft w:val="0"/>
          <w:marRight w:val="0"/>
          <w:marTop w:val="0"/>
          <w:marBottom w:val="0"/>
          <w:divBdr>
            <w:top w:val="none" w:sz="0" w:space="0" w:color="auto"/>
            <w:left w:val="none" w:sz="0" w:space="0" w:color="auto"/>
            <w:bottom w:val="none" w:sz="0" w:space="0" w:color="auto"/>
            <w:right w:val="none" w:sz="0" w:space="0" w:color="auto"/>
          </w:divBdr>
        </w:div>
        <w:div w:id="1924414823">
          <w:marLeft w:val="0"/>
          <w:marRight w:val="0"/>
          <w:marTop w:val="0"/>
          <w:marBottom w:val="0"/>
          <w:divBdr>
            <w:top w:val="none" w:sz="0" w:space="0" w:color="auto"/>
            <w:left w:val="none" w:sz="0" w:space="0" w:color="auto"/>
            <w:bottom w:val="none" w:sz="0" w:space="0" w:color="auto"/>
            <w:right w:val="none" w:sz="0" w:space="0" w:color="auto"/>
          </w:divBdr>
        </w:div>
        <w:div w:id="1021392307">
          <w:marLeft w:val="0"/>
          <w:marRight w:val="0"/>
          <w:marTop w:val="0"/>
          <w:marBottom w:val="0"/>
          <w:divBdr>
            <w:top w:val="none" w:sz="0" w:space="0" w:color="auto"/>
            <w:left w:val="none" w:sz="0" w:space="0" w:color="auto"/>
            <w:bottom w:val="none" w:sz="0" w:space="0" w:color="auto"/>
            <w:right w:val="none" w:sz="0" w:space="0" w:color="auto"/>
          </w:divBdr>
        </w:div>
        <w:div w:id="892421899">
          <w:marLeft w:val="0"/>
          <w:marRight w:val="0"/>
          <w:marTop w:val="0"/>
          <w:marBottom w:val="0"/>
          <w:divBdr>
            <w:top w:val="none" w:sz="0" w:space="0" w:color="auto"/>
            <w:left w:val="none" w:sz="0" w:space="0" w:color="auto"/>
            <w:bottom w:val="none" w:sz="0" w:space="0" w:color="auto"/>
            <w:right w:val="none" w:sz="0" w:space="0" w:color="auto"/>
          </w:divBdr>
        </w:div>
        <w:div w:id="84159347">
          <w:marLeft w:val="0"/>
          <w:marRight w:val="0"/>
          <w:marTop w:val="0"/>
          <w:marBottom w:val="0"/>
          <w:divBdr>
            <w:top w:val="none" w:sz="0" w:space="0" w:color="auto"/>
            <w:left w:val="none" w:sz="0" w:space="0" w:color="auto"/>
            <w:bottom w:val="none" w:sz="0" w:space="0" w:color="auto"/>
            <w:right w:val="none" w:sz="0" w:space="0" w:color="auto"/>
          </w:divBdr>
        </w:div>
        <w:div w:id="1781951483">
          <w:marLeft w:val="0"/>
          <w:marRight w:val="0"/>
          <w:marTop w:val="0"/>
          <w:marBottom w:val="0"/>
          <w:divBdr>
            <w:top w:val="none" w:sz="0" w:space="0" w:color="auto"/>
            <w:left w:val="none" w:sz="0" w:space="0" w:color="auto"/>
            <w:bottom w:val="none" w:sz="0" w:space="0" w:color="auto"/>
            <w:right w:val="none" w:sz="0" w:space="0" w:color="auto"/>
          </w:divBdr>
        </w:div>
        <w:div w:id="379716414">
          <w:marLeft w:val="0"/>
          <w:marRight w:val="0"/>
          <w:marTop w:val="0"/>
          <w:marBottom w:val="0"/>
          <w:divBdr>
            <w:top w:val="none" w:sz="0" w:space="0" w:color="auto"/>
            <w:left w:val="none" w:sz="0" w:space="0" w:color="auto"/>
            <w:bottom w:val="none" w:sz="0" w:space="0" w:color="auto"/>
            <w:right w:val="none" w:sz="0" w:space="0" w:color="auto"/>
          </w:divBdr>
        </w:div>
        <w:div w:id="1656496741">
          <w:marLeft w:val="0"/>
          <w:marRight w:val="0"/>
          <w:marTop w:val="0"/>
          <w:marBottom w:val="0"/>
          <w:divBdr>
            <w:top w:val="none" w:sz="0" w:space="0" w:color="auto"/>
            <w:left w:val="none" w:sz="0" w:space="0" w:color="auto"/>
            <w:bottom w:val="none" w:sz="0" w:space="0" w:color="auto"/>
            <w:right w:val="none" w:sz="0" w:space="0" w:color="auto"/>
          </w:divBdr>
        </w:div>
        <w:div w:id="250550255">
          <w:marLeft w:val="0"/>
          <w:marRight w:val="0"/>
          <w:marTop w:val="0"/>
          <w:marBottom w:val="0"/>
          <w:divBdr>
            <w:top w:val="none" w:sz="0" w:space="0" w:color="auto"/>
            <w:left w:val="none" w:sz="0" w:space="0" w:color="auto"/>
            <w:bottom w:val="none" w:sz="0" w:space="0" w:color="auto"/>
            <w:right w:val="none" w:sz="0" w:space="0" w:color="auto"/>
          </w:divBdr>
        </w:div>
        <w:div w:id="1021664836">
          <w:marLeft w:val="0"/>
          <w:marRight w:val="0"/>
          <w:marTop w:val="0"/>
          <w:marBottom w:val="0"/>
          <w:divBdr>
            <w:top w:val="none" w:sz="0" w:space="0" w:color="auto"/>
            <w:left w:val="none" w:sz="0" w:space="0" w:color="auto"/>
            <w:bottom w:val="none" w:sz="0" w:space="0" w:color="auto"/>
            <w:right w:val="none" w:sz="0" w:space="0" w:color="auto"/>
          </w:divBdr>
        </w:div>
        <w:div w:id="127936134">
          <w:marLeft w:val="0"/>
          <w:marRight w:val="0"/>
          <w:marTop w:val="0"/>
          <w:marBottom w:val="0"/>
          <w:divBdr>
            <w:top w:val="none" w:sz="0" w:space="0" w:color="auto"/>
            <w:left w:val="none" w:sz="0" w:space="0" w:color="auto"/>
            <w:bottom w:val="none" w:sz="0" w:space="0" w:color="auto"/>
            <w:right w:val="none" w:sz="0" w:space="0" w:color="auto"/>
          </w:divBdr>
        </w:div>
        <w:div w:id="2096196645">
          <w:marLeft w:val="0"/>
          <w:marRight w:val="0"/>
          <w:marTop w:val="0"/>
          <w:marBottom w:val="0"/>
          <w:divBdr>
            <w:top w:val="none" w:sz="0" w:space="0" w:color="auto"/>
            <w:left w:val="none" w:sz="0" w:space="0" w:color="auto"/>
            <w:bottom w:val="none" w:sz="0" w:space="0" w:color="auto"/>
            <w:right w:val="none" w:sz="0" w:space="0" w:color="auto"/>
          </w:divBdr>
        </w:div>
        <w:div w:id="2125230867">
          <w:marLeft w:val="0"/>
          <w:marRight w:val="0"/>
          <w:marTop w:val="0"/>
          <w:marBottom w:val="0"/>
          <w:divBdr>
            <w:top w:val="none" w:sz="0" w:space="0" w:color="auto"/>
            <w:left w:val="none" w:sz="0" w:space="0" w:color="auto"/>
            <w:bottom w:val="none" w:sz="0" w:space="0" w:color="auto"/>
            <w:right w:val="none" w:sz="0" w:space="0" w:color="auto"/>
          </w:divBdr>
        </w:div>
        <w:div w:id="1558127497">
          <w:marLeft w:val="0"/>
          <w:marRight w:val="0"/>
          <w:marTop w:val="0"/>
          <w:marBottom w:val="0"/>
          <w:divBdr>
            <w:top w:val="none" w:sz="0" w:space="0" w:color="auto"/>
            <w:left w:val="none" w:sz="0" w:space="0" w:color="auto"/>
            <w:bottom w:val="none" w:sz="0" w:space="0" w:color="auto"/>
            <w:right w:val="none" w:sz="0" w:space="0" w:color="auto"/>
          </w:divBdr>
        </w:div>
        <w:div w:id="1230191445">
          <w:marLeft w:val="0"/>
          <w:marRight w:val="0"/>
          <w:marTop w:val="0"/>
          <w:marBottom w:val="0"/>
          <w:divBdr>
            <w:top w:val="none" w:sz="0" w:space="0" w:color="auto"/>
            <w:left w:val="none" w:sz="0" w:space="0" w:color="auto"/>
            <w:bottom w:val="none" w:sz="0" w:space="0" w:color="auto"/>
            <w:right w:val="none" w:sz="0" w:space="0" w:color="auto"/>
          </w:divBdr>
        </w:div>
        <w:div w:id="981271458">
          <w:marLeft w:val="0"/>
          <w:marRight w:val="0"/>
          <w:marTop w:val="0"/>
          <w:marBottom w:val="0"/>
          <w:divBdr>
            <w:top w:val="none" w:sz="0" w:space="0" w:color="auto"/>
            <w:left w:val="none" w:sz="0" w:space="0" w:color="auto"/>
            <w:bottom w:val="none" w:sz="0" w:space="0" w:color="auto"/>
            <w:right w:val="none" w:sz="0" w:space="0" w:color="auto"/>
          </w:divBdr>
        </w:div>
        <w:div w:id="1745491557">
          <w:marLeft w:val="0"/>
          <w:marRight w:val="0"/>
          <w:marTop w:val="0"/>
          <w:marBottom w:val="0"/>
          <w:divBdr>
            <w:top w:val="none" w:sz="0" w:space="0" w:color="auto"/>
            <w:left w:val="none" w:sz="0" w:space="0" w:color="auto"/>
            <w:bottom w:val="none" w:sz="0" w:space="0" w:color="auto"/>
            <w:right w:val="none" w:sz="0" w:space="0" w:color="auto"/>
          </w:divBdr>
        </w:div>
        <w:div w:id="1023626593">
          <w:marLeft w:val="0"/>
          <w:marRight w:val="0"/>
          <w:marTop w:val="0"/>
          <w:marBottom w:val="0"/>
          <w:divBdr>
            <w:top w:val="none" w:sz="0" w:space="0" w:color="auto"/>
            <w:left w:val="none" w:sz="0" w:space="0" w:color="auto"/>
            <w:bottom w:val="none" w:sz="0" w:space="0" w:color="auto"/>
            <w:right w:val="none" w:sz="0" w:space="0" w:color="auto"/>
          </w:divBdr>
        </w:div>
        <w:div w:id="516388853">
          <w:marLeft w:val="0"/>
          <w:marRight w:val="0"/>
          <w:marTop w:val="0"/>
          <w:marBottom w:val="0"/>
          <w:divBdr>
            <w:top w:val="none" w:sz="0" w:space="0" w:color="auto"/>
            <w:left w:val="none" w:sz="0" w:space="0" w:color="auto"/>
            <w:bottom w:val="none" w:sz="0" w:space="0" w:color="auto"/>
            <w:right w:val="none" w:sz="0" w:space="0" w:color="auto"/>
          </w:divBdr>
        </w:div>
        <w:div w:id="532033153">
          <w:marLeft w:val="0"/>
          <w:marRight w:val="0"/>
          <w:marTop w:val="0"/>
          <w:marBottom w:val="0"/>
          <w:divBdr>
            <w:top w:val="none" w:sz="0" w:space="0" w:color="auto"/>
            <w:left w:val="none" w:sz="0" w:space="0" w:color="auto"/>
            <w:bottom w:val="none" w:sz="0" w:space="0" w:color="auto"/>
            <w:right w:val="none" w:sz="0" w:space="0" w:color="auto"/>
          </w:divBdr>
        </w:div>
        <w:div w:id="423258316">
          <w:marLeft w:val="0"/>
          <w:marRight w:val="0"/>
          <w:marTop w:val="0"/>
          <w:marBottom w:val="0"/>
          <w:divBdr>
            <w:top w:val="none" w:sz="0" w:space="0" w:color="auto"/>
            <w:left w:val="none" w:sz="0" w:space="0" w:color="auto"/>
            <w:bottom w:val="none" w:sz="0" w:space="0" w:color="auto"/>
            <w:right w:val="none" w:sz="0" w:space="0" w:color="auto"/>
          </w:divBdr>
        </w:div>
        <w:div w:id="1917543742">
          <w:marLeft w:val="0"/>
          <w:marRight w:val="0"/>
          <w:marTop w:val="0"/>
          <w:marBottom w:val="0"/>
          <w:divBdr>
            <w:top w:val="none" w:sz="0" w:space="0" w:color="auto"/>
            <w:left w:val="none" w:sz="0" w:space="0" w:color="auto"/>
            <w:bottom w:val="none" w:sz="0" w:space="0" w:color="auto"/>
            <w:right w:val="none" w:sz="0" w:space="0" w:color="auto"/>
          </w:divBdr>
        </w:div>
        <w:div w:id="569313639">
          <w:marLeft w:val="0"/>
          <w:marRight w:val="0"/>
          <w:marTop w:val="0"/>
          <w:marBottom w:val="0"/>
          <w:divBdr>
            <w:top w:val="none" w:sz="0" w:space="0" w:color="auto"/>
            <w:left w:val="none" w:sz="0" w:space="0" w:color="auto"/>
            <w:bottom w:val="none" w:sz="0" w:space="0" w:color="auto"/>
            <w:right w:val="none" w:sz="0" w:space="0" w:color="auto"/>
          </w:divBdr>
        </w:div>
        <w:div w:id="1304310173">
          <w:marLeft w:val="0"/>
          <w:marRight w:val="0"/>
          <w:marTop w:val="0"/>
          <w:marBottom w:val="0"/>
          <w:divBdr>
            <w:top w:val="none" w:sz="0" w:space="0" w:color="auto"/>
            <w:left w:val="none" w:sz="0" w:space="0" w:color="auto"/>
            <w:bottom w:val="none" w:sz="0" w:space="0" w:color="auto"/>
            <w:right w:val="none" w:sz="0" w:space="0" w:color="auto"/>
          </w:divBdr>
        </w:div>
        <w:div w:id="1611938722">
          <w:marLeft w:val="0"/>
          <w:marRight w:val="0"/>
          <w:marTop w:val="0"/>
          <w:marBottom w:val="0"/>
          <w:divBdr>
            <w:top w:val="none" w:sz="0" w:space="0" w:color="auto"/>
            <w:left w:val="none" w:sz="0" w:space="0" w:color="auto"/>
            <w:bottom w:val="none" w:sz="0" w:space="0" w:color="auto"/>
            <w:right w:val="none" w:sz="0" w:space="0" w:color="auto"/>
          </w:divBdr>
        </w:div>
        <w:div w:id="1645700264">
          <w:marLeft w:val="0"/>
          <w:marRight w:val="0"/>
          <w:marTop w:val="0"/>
          <w:marBottom w:val="0"/>
          <w:divBdr>
            <w:top w:val="none" w:sz="0" w:space="0" w:color="auto"/>
            <w:left w:val="none" w:sz="0" w:space="0" w:color="auto"/>
            <w:bottom w:val="none" w:sz="0" w:space="0" w:color="auto"/>
            <w:right w:val="none" w:sz="0" w:space="0" w:color="auto"/>
          </w:divBdr>
        </w:div>
        <w:div w:id="939484333">
          <w:marLeft w:val="0"/>
          <w:marRight w:val="0"/>
          <w:marTop w:val="0"/>
          <w:marBottom w:val="0"/>
          <w:divBdr>
            <w:top w:val="none" w:sz="0" w:space="0" w:color="auto"/>
            <w:left w:val="none" w:sz="0" w:space="0" w:color="auto"/>
            <w:bottom w:val="none" w:sz="0" w:space="0" w:color="auto"/>
            <w:right w:val="none" w:sz="0" w:space="0" w:color="auto"/>
          </w:divBdr>
        </w:div>
        <w:div w:id="1909261218">
          <w:marLeft w:val="0"/>
          <w:marRight w:val="0"/>
          <w:marTop w:val="0"/>
          <w:marBottom w:val="0"/>
          <w:divBdr>
            <w:top w:val="none" w:sz="0" w:space="0" w:color="auto"/>
            <w:left w:val="none" w:sz="0" w:space="0" w:color="auto"/>
            <w:bottom w:val="none" w:sz="0" w:space="0" w:color="auto"/>
            <w:right w:val="none" w:sz="0" w:space="0" w:color="auto"/>
          </w:divBdr>
        </w:div>
        <w:div w:id="1466894397">
          <w:marLeft w:val="0"/>
          <w:marRight w:val="0"/>
          <w:marTop w:val="0"/>
          <w:marBottom w:val="0"/>
          <w:divBdr>
            <w:top w:val="none" w:sz="0" w:space="0" w:color="auto"/>
            <w:left w:val="none" w:sz="0" w:space="0" w:color="auto"/>
            <w:bottom w:val="none" w:sz="0" w:space="0" w:color="auto"/>
            <w:right w:val="none" w:sz="0" w:space="0" w:color="auto"/>
          </w:divBdr>
        </w:div>
        <w:div w:id="199243966">
          <w:marLeft w:val="0"/>
          <w:marRight w:val="0"/>
          <w:marTop w:val="0"/>
          <w:marBottom w:val="0"/>
          <w:divBdr>
            <w:top w:val="none" w:sz="0" w:space="0" w:color="auto"/>
            <w:left w:val="none" w:sz="0" w:space="0" w:color="auto"/>
            <w:bottom w:val="none" w:sz="0" w:space="0" w:color="auto"/>
            <w:right w:val="none" w:sz="0" w:space="0" w:color="auto"/>
          </w:divBdr>
        </w:div>
        <w:div w:id="1670938051">
          <w:marLeft w:val="0"/>
          <w:marRight w:val="0"/>
          <w:marTop w:val="0"/>
          <w:marBottom w:val="0"/>
          <w:divBdr>
            <w:top w:val="none" w:sz="0" w:space="0" w:color="auto"/>
            <w:left w:val="none" w:sz="0" w:space="0" w:color="auto"/>
            <w:bottom w:val="none" w:sz="0" w:space="0" w:color="auto"/>
            <w:right w:val="none" w:sz="0" w:space="0" w:color="auto"/>
          </w:divBdr>
        </w:div>
        <w:div w:id="1090347993">
          <w:marLeft w:val="0"/>
          <w:marRight w:val="0"/>
          <w:marTop w:val="0"/>
          <w:marBottom w:val="0"/>
          <w:divBdr>
            <w:top w:val="none" w:sz="0" w:space="0" w:color="auto"/>
            <w:left w:val="none" w:sz="0" w:space="0" w:color="auto"/>
            <w:bottom w:val="none" w:sz="0" w:space="0" w:color="auto"/>
            <w:right w:val="none" w:sz="0" w:space="0" w:color="auto"/>
          </w:divBdr>
        </w:div>
        <w:div w:id="644163421">
          <w:marLeft w:val="0"/>
          <w:marRight w:val="0"/>
          <w:marTop w:val="0"/>
          <w:marBottom w:val="0"/>
          <w:divBdr>
            <w:top w:val="none" w:sz="0" w:space="0" w:color="auto"/>
            <w:left w:val="none" w:sz="0" w:space="0" w:color="auto"/>
            <w:bottom w:val="none" w:sz="0" w:space="0" w:color="auto"/>
            <w:right w:val="none" w:sz="0" w:space="0" w:color="auto"/>
          </w:divBdr>
        </w:div>
        <w:div w:id="464196816">
          <w:marLeft w:val="0"/>
          <w:marRight w:val="0"/>
          <w:marTop w:val="0"/>
          <w:marBottom w:val="0"/>
          <w:divBdr>
            <w:top w:val="none" w:sz="0" w:space="0" w:color="auto"/>
            <w:left w:val="none" w:sz="0" w:space="0" w:color="auto"/>
            <w:bottom w:val="none" w:sz="0" w:space="0" w:color="auto"/>
            <w:right w:val="none" w:sz="0" w:space="0" w:color="auto"/>
          </w:divBdr>
        </w:div>
        <w:div w:id="1811821988">
          <w:marLeft w:val="0"/>
          <w:marRight w:val="0"/>
          <w:marTop w:val="0"/>
          <w:marBottom w:val="0"/>
          <w:divBdr>
            <w:top w:val="none" w:sz="0" w:space="0" w:color="auto"/>
            <w:left w:val="none" w:sz="0" w:space="0" w:color="auto"/>
            <w:bottom w:val="none" w:sz="0" w:space="0" w:color="auto"/>
            <w:right w:val="none" w:sz="0" w:space="0" w:color="auto"/>
          </w:divBdr>
        </w:div>
        <w:div w:id="1947614937">
          <w:marLeft w:val="0"/>
          <w:marRight w:val="0"/>
          <w:marTop w:val="0"/>
          <w:marBottom w:val="0"/>
          <w:divBdr>
            <w:top w:val="none" w:sz="0" w:space="0" w:color="auto"/>
            <w:left w:val="none" w:sz="0" w:space="0" w:color="auto"/>
            <w:bottom w:val="none" w:sz="0" w:space="0" w:color="auto"/>
            <w:right w:val="none" w:sz="0" w:space="0" w:color="auto"/>
          </w:divBdr>
        </w:div>
      </w:divsChild>
    </w:div>
    <w:div w:id="597521430">
      <w:bodyDiv w:val="1"/>
      <w:marLeft w:val="0"/>
      <w:marRight w:val="0"/>
      <w:marTop w:val="0"/>
      <w:marBottom w:val="0"/>
      <w:divBdr>
        <w:top w:val="none" w:sz="0" w:space="0" w:color="auto"/>
        <w:left w:val="none" w:sz="0" w:space="0" w:color="auto"/>
        <w:bottom w:val="none" w:sz="0" w:space="0" w:color="auto"/>
        <w:right w:val="none" w:sz="0" w:space="0" w:color="auto"/>
      </w:divBdr>
      <w:divsChild>
        <w:div w:id="289557413">
          <w:marLeft w:val="0"/>
          <w:marRight w:val="0"/>
          <w:marTop w:val="0"/>
          <w:marBottom w:val="0"/>
          <w:divBdr>
            <w:top w:val="none" w:sz="0" w:space="0" w:color="auto"/>
            <w:left w:val="none" w:sz="0" w:space="0" w:color="auto"/>
            <w:bottom w:val="none" w:sz="0" w:space="0" w:color="auto"/>
            <w:right w:val="none" w:sz="0" w:space="0" w:color="auto"/>
          </w:divBdr>
          <w:divsChild>
            <w:div w:id="1136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2140">
      <w:bodyDiv w:val="1"/>
      <w:marLeft w:val="0"/>
      <w:marRight w:val="0"/>
      <w:marTop w:val="0"/>
      <w:marBottom w:val="0"/>
      <w:divBdr>
        <w:top w:val="none" w:sz="0" w:space="0" w:color="auto"/>
        <w:left w:val="none" w:sz="0" w:space="0" w:color="auto"/>
        <w:bottom w:val="none" w:sz="0" w:space="0" w:color="auto"/>
        <w:right w:val="none" w:sz="0" w:space="0" w:color="auto"/>
      </w:divBdr>
    </w:div>
    <w:div w:id="606231843">
      <w:bodyDiv w:val="1"/>
      <w:marLeft w:val="0"/>
      <w:marRight w:val="0"/>
      <w:marTop w:val="0"/>
      <w:marBottom w:val="0"/>
      <w:divBdr>
        <w:top w:val="none" w:sz="0" w:space="0" w:color="auto"/>
        <w:left w:val="none" w:sz="0" w:space="0" w:color="auto"/>
        <w:bottom w:val="none" w:sz="0" w:space="0" w:color="auto"/>
        <w:right w:val="none" w:sz="0" w:space="0" w:color="auto"/>
      </w:divBdr>
      <w:divsChild>
        <w:div w:id="29963942">
          <w:marLeft w:val="0"/>
          <w:marRight w:val="0"/>
          <w:marTop w:val="0"/>
          <w:marBottom w:val="0"/>
          <w:divBdr>
            <w:top w:val="none" w:sz="0" w:space="0" w:color="auto"/>
            <w:left w:val="none" w:sz="0" w:space="0" w:color="auto"/>
            <w:bottom w:val="none" w:sz="0" w:space="0" w:color="auto"/>
            <w:right w:val="none" w:sz="0" w:space="0" w:color="auto"/>
          </w:divBdr>
        </w:div>
        <w:div w:id="467473407">
          <w:marLeft w:val="0"/>
          <w:marRight w:val="0"/>
          <w:marTop w:val="0"/>
          <w:marBottom w:val="0"/>
          <w:divBdr>
            <w:top w:val="none" w:sz="0" w:space="0" w:color="auto"/>
            <w:left w:val="none" w:sz="0" w:space="0" w:color="auto"/>
            <w:bottom w:val="none" w:sz="0" w:space="0" w:color="auto"/>
            <w:right w:val="none" w:sz="0" w:space="0" w:color="auto"/>
          </w:divBdr>
        </w:div>
      </w:divsChild>
    </w:div>
    <w:div w:id="616835307">
      <w:bodyDiv w:val="1"/>
      <w:marLeft w:val="0"/>
      <w:marRight w:val="0"/>
      <w:marTop w:val="0"/>
      <w:marBottom w:val="0"/>
      <w:divBdr>
        <w:top w:val="none" w:sz="0" w:space="0" w:color="auto"/>
        <w:left w:val="none" w:sz="0" w:space="0" w:color="auto"/>
        <w:bottom w:val="none" w:sz="0" w:space="0" w:color="auto"/>
        <w:right w:val="none" w:sz="0" w:space="0" w:color="auto"/>
      </w:divBdr>
      <w:divsChild>
        <w:div w:id="393743388">
          <w:marLeft w:val="0"/>
          <w:marRight w:val="0"/>
          <w:marTop w:val="0"/>
          <w:marBottom w:val="0"/>
          <w:divBdr>
            <w:top w:val="none" w:sz="0" w:space="0" w:color="auto"/>
            <w:left w:val="none" w:sz="0" w:space="0" w:color="auto"/>
            <w:bottom w:val="none" w:sz="0" w:space="0" w:color="auto"/>
            <w:right w:val="none" w:sz="0" w:space="0" w:color="auto"/>
          </w:divBdr>
          <w:divsChild>
            <w:div w:id="198014759">
              <w:marLeft w:val="0"/>
              <w:marRight w:val="0"/>
              <w:marTop w:val="0"/>
              <w:marBottom w:val="0"/>
              <w:divBdr>
                <w:top w:val="none" w:sz="0" w:space="0" w:color="auto"/>
                <w:left w:val="none" w:sz="0" w:space="0" w:color="auto"/>
                <w:bottom w:val="none" w:sz="0" w:space="0" w:color="auto"/>
                <w:right w:val="none" w:sz="0" w:space="0" w:color="auto"/>
              </w:divBdr>
            </w:div>
            <w:div w:id="168058030">
              <w:marLeft w:val="0"/>
              <w:marRight w:val="0"/>
              <w:marTop w:val="0"/>
              <w:marBottom w:val="0"/>
              <w:divBdr>
                <w:top w:val="none" w:sz="0" w:space="0" w:color="auto"/>
                <w:left w:val="none" w:sz="0" w:space="0" w:color="auto"/>
                <w:bottom w:val="none" w:sz="0" w:space="0" w:color="auto"/>
                <w:right w:val="none" w:sz="0" w:space="0" w:color="auto"/>
              </w:divBdr>
              <w:divsChild>
                <w:div w:id="8829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04625">
          <w:marLeft w:val="0"/>
          <w:marRight w:val="0"/>
          <w:marTop w:val="0"/>
          <w:marBottom w:val="0"/>
          <w:divBdr>
            <w:top w:val="none" w:sz="0" w:space="0" w:color="auto"/>
            <w:left w:val="none" w:sz="0" w:space="0" w:color="auto"/>
            <w:bottom w:val="none" w:sz="0" w:space="0" w:color="auto"/>
            <w:right w:val="none" w:sz="0" w:space="0" w:color="auto"/>
          </w:divBdr>
          <w:divsChild>
            <w:div w:id="2079400998">
              <w:marLeft w:val="0"/>
              <w:marRight w:val="0"/>
              <w:marTop w:val="0"/>
              <w:marBottom w:val="0"/>
              <w:divBdr>
                <w:top w:val="none" w:sz="0" w:space="0" w:color="auto"/>
                <w:left w:val="none" w:sz="0" w:space="0" w:color="auto"/>
                <w:bottom w:val="none" w:sz="0" w:space="0" w:color="auto"/>
                <w:right w:val="none" w:sz="0" w:space="0" w:color="auto"/>
              </w:divBdr>
              <w:divsChild>
                <w:div w:id="16778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2997">
          <w:marLeft w:val="0"/>
          <w:marRight w:val="0"/>
          <w:marTop w:val="0"/>
          <w:marBottom w:val="0"/>
          <w:divBdr>
            <w:top w:val="none" w:sz="0" w:space="0" w:color="auto"/>
            <w:left w:val="none" w:sz="0" w:space="0" w:color="auto"/>
            <w:bottom w:val="none" w:sz="0" w:space="0" w:color="auto"/>
            <w:right w:val="none" w:sz="0" w:space="0" w:color="auto"/>
          </w:divBdr>
          <w:divsChild>
            <w:div w:id="905190802">
              <w:marLeft w:val="0"/>
              <w:marRight w:val="0"/>
              <w:marTop w:val="0"/>
              <w:marBottom w:val="0"/>
              <w:divBdr>
                <w:top w:val="none" w:sz="0" w:space="0" w:color="auto"/>
                <w:left w:val="none" w:sz="0" w:space="0" w:color="auto"/>
                <w:bottom w:val="none" w:sz="0" w:space="0" w:color="auto"/>
                <w:right w:val="none" w:sz="0" w:space="0" w:color="auto"/>
              </w:divBdr>
              <w:divsChild>
                <w:div w:id="1599556190">
                  <w:marLeft w:val="0"/>
                  <w:marRight w:val="0"/>
                  <w:marTop w:val="0"/>
                  <w:marBottom w:val="0"/>
                  <w:divBdr>
                    <w:top w:val="none" w:sz="0" w:space="0" w:color="auto"/>
                    <w:left w:val="none" w:sz="0" w:space="0" w:color="auto"/>
                    <w:bottom w:val="none" w:sz="0" w:space="0" w:color="auto"/>
                    <w:right w:val="none" w:sz="0" w:space="0" w:color="auto"/>
                  </w:divBdr>
                  <w:divsChild>
                    <w:div w:id="400911206">
                      <w:marLeft w:val="0"/>
                      <w:marRight w:val="0"/>
                      <w:marTop w:val="0"/>
                      <w:marBottom w:val="0"/>
                      <w:divBdr>
                        <w:top w:val="none" w:sz="0" w:space="0" w:color="auto"/>
                        <w:left w:val="none" w:sz="0" w:space="0" w:color="auto"/>
                        <w:bottom w:val="none" w:sz="0" w:space="0" w:color="auto"/>
                        <w:right w:val="none" w:sz="0" w:space="0" w:color="auto"/>
                      </w:divBdr>
                    </w:div>
                  </w:divsChild>
                </w:div>
                <w:div w:id="359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7557">
          <w:marLeft w:val="0"/>
          <w:marRight w:val="0"/>
          <w:marTop w:val="0"/>
          <w:marBottom w:val="0"/>
          <w:divBdr>
            <w:top w:val="none" w:sz="0" w:space="0" w:color="auto"/>
            <w:left w:val="none" w:sz="0" w:space="0" w:color="auto"/>
            <w:bottom w:val="none" w:sz="0" w:space="0" w:color="auto"/>
            <w:right w:val="none" w:sz="0" w:space="0" w:color="auto"/>
          </w:divBdr>
          <w:divsChild>
            <w:div w:id="685638545">
              <w:marLeft w:val="0"/>
              <w:marRight w:val="0"/>
              <w:marTop w:val="0"/>
              <w:marBottom w:val="0"/>
              <w:divBdr>
                <w:top w:val="none" w:sz="0" w:space="0" w:color="auto"/>
                <w:left w:val="none" w:sz="0" w:space="0" w:color="auto"/>
                <w:bottom w:val="none" w:sz="0" w:space="0" w:color="auto"/>
                <w:right w:val="none" w:sz="0" w:space="0" w:color="auto"/>
              </w:divBdr>
              <w:divsChild>
                <w:div w:id="200555961">
                  <w:marLeft w:val="0"/>
                  <w:marRight w:val="0"/>
                  <w:marTop w:val="0"/>
                  <w:marBottom w:val="0"/>
                  <w:divBdr>
                    <w:top w:val="none" w:sz="0" w:space="0" w:color="auto"/>
                    <w:left w:val="none" w:sz="0" w:space="0" w:color="auto"/>
                    <w:bottom w:val="none" w:sz="0" w:space="0" w:color="auto"/>
                    <w:right w:val="none" w:sz="0" w:space="0" w:color="auto"/>
                  </w:divBdr>
                  <w:divsChild>
                    <w:div w:id="1697930013">
                      <w:marLeft w:val="0"/>
                      <w:marRight w:val="0"/>
                      <w:marTop w:val="0"/>
                      <w:marBottom w:val="0"/>
                      <w:divBdr>
                        <w:top w:val="none" w:sz="0" w:space="0" w:color="auto"/>
                        <w:left w:val="none" w:sz="0" w:space="0" w:color="auto"/>
                        <w:bottom w:val="none" w:sz="0" w:space="0" w:color="auto"/>
                        <w:right w:val="none" w:sz="0" w:space="0" w:color="auto"/>
                      </w:divBdr>
                    </w:div>
                  </w:divsChild>
                </w:div>
                <w:div w:id="159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5346">
      <w:bodyDiv w:val="1"/>
      <w:marLeft w:val="0"/>
      <w:marRight w:val="0"/>
      <w:marTop w:val="0"/>
      <w:marBottom w:val="0"/>
      <w:divBdr>
        <w:top w:val="none" w:sz="0" w:space="0" w:color="auto"/>
        <w:left w:val="none" w:sz="0" w:space="0" w:color="auto"/>
        <w:bottom w:val="none" w:sz="0" w:space="0" w:color="auto"/>
        <w:right w:val="none" w:sz="0" w:space="0" w:color="auto"/>
      </w:divBdr>
      <w:divsChild>
        <w:div w:id="190917079">
          <w:marLeft w:val="0"/>
          <w:marRight w:val="0"/>
          <w:marTop w:val="0"/>
          <w:marBottom w:val="0"/>
          <w:divBdr>
            <w:top w:val="none" w:sz="0" w:space="0" w:color="auto"/>
            <w:left w:val="none" w:sz="0" w:space="0" w:color="auto"/>
            <w:bottom w:val="none" w:sz="0" w:space="0" w:color="auto"/>
            <w:right w:val="none" w:sz="0" w:space="0" w:color="auto"/>
          </w:divBdr>
        </w:div>
      </w:divsChild>
    </w:div>
    <w:div w:id="626938736">
      <w:bodyDiv w:val="1"/>
      <w:marLeft w:val="0"/>
      <w:marRight w:val="0"/>
      <w:marTop w:val="0"/>
      <w:marBottom w:val="0"/>
      <w:divBdr>
        <w:top w:val="none" w:sz="0" w:space="0" w:color="auto"/>
        <w:left w:val="none" w:sz="0" w:space="0" w:color="auto"/>
        <w:bottom w:val="none" w:sz="0" w:space="0" w:color="auto"/>
        <w:right w:val="none" w:sz="0" w:space="0" w:color="auto"/>
      </w:divBdr>
      <w:divsChild>
        <w:div w:id="1270548821">
          <w:marLeft w:val="0"/>
          <w:marRight w:val="0"/>
          <w:marTop w:val="0"/>
          <w:marBottom w:val="0"/>
          <w:divBdr>
            <w:top w:val="none" w:sz="0" w:space="0" w:color="auto"/>
            <w:left w:val="none" w:sz="0" w:space="0" w:color="auto"/>
            <w:bottom w:val="none" w:sz="0" w:space="0" w:color="auto"/>
            <w:right w:val="none" w:sz="0" w:space="0" w:color="auto"/>
          </w:divBdr>
        </w:div>
        <w:div w:id="365300347">
          <w:marLeft w:val="0"/>
          <w:marRight w:val="0"/>
          <w:marTop w:val="0"/>
          <w:marBottom w:val="0"/>
          <w:divBdr>
            <w:top w:val="none" w:sz="0" w:space="0" w:color="auto"/>
            <w:left w:val="none" w:sz="0" w:space="0" w:color="auto"/>
            <w:bottom w:val="none" w:sz="0" w:space="0" w:color="auto"/>
            <w:right w:val="none" w:sz="0" w:space="0" w:color="auto"/>
          </w:divBdr>
        </w:div>
      </w:divsChild>
    </w:div>
    <w:div w:id="629088664">
      <w:bodyDiv w:val="1"/>
      <w:marLeft w:val="0"/>
      <w:marRight w:val="0"/>
      <w:marTop w:val="0"/>
      <w:marBottom w:val="0"/>
      <w:divBdr>
        <w:top w:val="none" w:sz="0" w:space="0" w:color="auto"/>
        <w:left w:val="none" w:sz="0" w:space="0" w:color="auto"/>
        <w:bottom w:val="none" w:sz="0" w:space="0" w:color="auto"/>
        <w:right w:val="none" w:sz="0" w:space="0" w:color="auto"/>
      </w:divBdr>
    </w:div>
    <w:div w:id="640497200">
      <w:bodyDiv w:val="1"/>
      <w:marLeft w:val="0"/>
      <w:marRight w:val="0"/>
      <w:marTop w:val="0"/>
      <w:marBottom w:val="0"/>
      <w:divBdr>
        <w:top w:val="none" w:sz="0" w:space="0" w:color="auto"/>
        <w:left w:val="none" w:sz="0" w:space="0" w:color="auto"/>
        <w:bottom w:val="none" w:sz="0" w:space="0" w:color="auto"/>
        <w:right w:val="none" w:sz="0" w:space="0" w:color="auto"/>
      </w:divBdr>
    </w:div>
    <w:div w:id="653874644">
      <w:bodyDiv w:val="1"/>
      <w:marLeft w:val="0"/>
      <w:marRight w:val="0"/>
      <w:marTop w:val="0"/>
      <w:marBottom w:val="0"/>
      <w:divBdr>
        <w:top w:val="none" w:sz="0" w:space="0" w:color="auto"/>
        <w:left w:val="none" w:sz="0" w:space="0" w:color="auto"/>
        <w:bottom w:val="none" w:sz="0" w:space="0" w:color="auto"/>
        <w:right w:val="none" w:sz="0" w:space="0" w:color="auto"/>
      </w:divBdr>
    </w:div>
    <w:div w:id="672682286">
      <w:bodyDiv w:val="1"/>
      <w:marLeft w:val="0"/>
      <w:marRight w:val="0"/>
      <w:marTop w:val="0"/>
      <w:marBottom w:val="0"/>
      <w:divBdr>
        <w:top w:val="none" w:sz="0" w:space="0" w:color="auto"/>
        <w:left w:val="none" w:sz="0" w:space="0" w:color="auto"/>
        <w:bottom w:val="none" w:sz="0" w:space="0" w:color="auto"/>
        <w:right w:val="none" w:sz="0" w:space="0" w:color="auto"/>
      </w:divBdr>
      <w:divsChild>
        <w:div w:id="1087264891">
          <w:marLeft w:val="0"/>
          <w:marRight w:val="0"/>
          <w:marTop w:val="0"/>
          <w:marBottom w:val="0"/>
          <w:divBdr>
            <w:top w:val="none" w:sz="0" w:space="0" w:color="auto"/>
            <w:left w:val="none" w:sz="0" w:space="0" w:color="auto"/>
            <w:bottom w:val="none" w:sz="0" w:space="0" w:color="auto"/>
            <w:right w:val="none" w:sz="0" w:space="0" w:color="auto"/>
          </w:divBdr>
        </w:div>
        <w:div w:id="2036079714">
          <w:marLeft w:val="0"/>
          <w:marRight w:val="0"/>
          <w:marTop w:val="0"/>
          <w:marBottom w:val="0"/>
          <w:divBdr>
            <w:top w:val="none" w:sz="0" w:space="0" w:color="auto"/>
            <w:left w:val="none" w:sz="0" w:space="0" w:color="auto"/>
            <w:bottom w:val="none" w:sz="0" w:space="0" w:color="auto"/>
            <w:right w:val="none" w:sz="0" w:space="0" w:color="auto"/>
          </w:divBdr>
        </w:div>
        <w:div w:id="1676227003">
          <w:marLeft w:val="0"/>
          <w:marRight w:val="0"/>
          <w:marTop w:val="0"/>
          <w:marBottom w:val="0"/>
          <w:divBdr>
            <w:top w:val="none" w:sz="0" w:space="0" w:color="auto"/>
            <w:left w:val="none" w:sz="0" w:space="0" w:color="auto"/>
            <w:bottom w:val="none" w:sz="0" w:space="0" w:color="auto"/>
            <w:right w:val="none" w:sz="0" w:space="0" w:color="auto"/>
          </w:divBdr>
        </w:div>
        <w:div w:id="1557084471">
          <w:marLeft w:val="0"/>
          <w:marRight w:val="0"/>
          <w:marTop w:val="0"/>
          <w:marBottom w:val="0"/>
          <w:divBdr>
            <w:top w:val="none" w:sz="0" w:space="0" w:color="auto"/>
            <w:left w:val="none" w:sz="0" w:space="0" w:color="auto"/>
            <w:bottom w:val="none" w:sz="0" w:space="0" w:color="auto"/>
            <w:right w:val="none" w:sz="0" w:space="0" w:color="auto"/>
          </w:divBdr>
        </w:div>
        <w:div w:id="2087610850">
          <w:marLeft w:val="0"/>
          <w:marRight w:val="0"/>
          <w:marTop w:val="0"/>
          <w:marBottom w:val="0"/>
          <w:divBdr>
            <w:top w:val="none" w:sz="0" w:space="0" w:color="auto"/>
            <w:left w:val="none" w:sz="0" w:space="0" w:color="auto"/>
            <w:bottom w:val="none" w:sz="0" w:space="0" w:color="auto"/>
            <w:right w:val="none" w:sz="0" w:space="0" w:color="auto"/>
          </w:divBdr>
        </w:div>
      </w:divsChild>
    </w:div>
    <w:div w:id="677393414">
      <w:bodyDiv w:val="1"/>
      <w:marLeft w:val="0"/>
      <w:marRight w:val="0"/>
      <w:marTop w:val="0"/>
      <w:marBottom w:val="0"/>
      <w:divBdr>
        <w:top w:val="none" w:sz="0" w:space="0" w:color="auto"/>
        <w:left w:val="none" w:sz="0" w:space="0" w:color="auto"/>
        <w:bottom w:val="none" w:sz="0" w:space="0" w:color="auto"/>
        <w:right w:val="none" w:sz="0" w:space="0" w:color="auto"/>
      </w:divBdr>
    </w:div>
    <w:div w:id="683555531">
      <w:bodyDiv w:val="1"/>
      <w:marLeft w:val="0"/>
      <w:marRight w:val="0"/>
      <w:marTop w:val="0"/>
      <w:marBottom w:val="0"/>
      <w:divBdr>
        <w:top w:val="none" w:sz="0" w:space="0" w:color="auto"/>
        <w:left w:val="none" w:sz="0" w:space="0" w:color="auto"/>
        <w:bottom w:val="none" w:sz="0" w:space="0" w:color="auto"/>
        <w:right w:val="none" w:sz="0" w:space="0" w:color="auto"/>
      </w:divBdr>
    </w:div>
    <w:div w:id="704869906">
      <w:bodyDiv w:val="1"/>
      <w:marLeft w:val="0"/>
      <w:marRight w:val="0"/>
      <w:marTop w:val="0"/>
      <w:marBottom w:val="0"/>
      <w:divBdr>
        <w:top w:val="none" w:sz="0" w:space="0" w:color="auto"/>
        <w:left w:val="none" w:sz="0" w:space="0" w:color="auto"/>
        <w:bottom w:val="none" w:sz="0" w:space="0" w:color="auto"/>
        <w:right w:val="none" w:sz="0" w:space="0" w:color="auto"/>
      </w:divBdr>
      <w:divsChild>
        <w:div w:id="964698143">
          <w:marLeft w:val="0"/>
          <w:marRight w:val="0"/>
          <w:marTop w:val="0"/>
          <w:marBottom w:val="0"/>
          <w:divBdr>
            <w:top w:val="none" w:sz="0" w:space="0" w:color="auto"/>
            <w:left w:val="none" w:sz="0" w:space="0" w:color="auto"/>
            <w:bottom w:val="none" w:sz="0" w:space="0" w:color="auto"/>
            <w:right w:val="none" w:sz="0" w:space="0" w:color="auto"/>
          </w:divBdr>
        </w:div>
        <w:div w:id="1678773073">
          <w:marLeft w:val="0"/>
          <w:marRight w:val="0"/>
          <w:marTop w:val="0"/>
          <w:marBottom w:val="0"/>
          <w:divBdr>
            <w:top w:val="none" w:sz="0" w:space="0" w:color="auto"/>
            <w:left w:val="none" w:sz="0" w:space="0" w:color="auto"/>
            <w:bottom w:val="none" w:sz="0" w:space="0" w:color="auto"/>
            <w:right w:val="none" w:sz="0" w:space="0" w:color="auto"/>
          </w:divBdr>
        </w:div>
      </w:divsChild>
    </w:div>
    <w:div w:id="708259396">
      <w:bodyDiv w:val="1"/>
      <w:marLeft w:val="0"/>
      <w:marRight w:val="0"/>
      <w:marTop w:val="0"/>
      <w:marBottom w:val="0"/>
      <w:divBdr>
        <w:top w:val="none" w:sz="0" w:space="0" w:color="auto"/>
        <w:left w:val="none" w:sz="0" w:space="0" w:color="auto"/>
        <w:bottom w:val="none" w:sz="0" w:space="0" w:color="auto"/>
        <w:right w:val="none" w:sz="0" w:space="0" w:color="auto"/>
      </w:divBdr>
    </w:div>
    <w:div w:id="713429601">
      <w:bodyDiv w:val="1"/>
      <w:marLeft w:val="0"/>
      <w:marRight w:val="0"/>
      <w:marTop w:val="0"/>
      <w:marBottom w:val="0"/>
      <w:divBdr>
        <w:top w:val="none" w:sz="0" w:space="0" w:color="auto"/>
        <w:left w:val="none" w:sz="0" w:space="0" w:color="auto"/>
        <w:bottom w:val="none" w:sz="0" w:space="0" w:color="auto"/>
        <w:right w:val="none" w:sz="0" w:space="0" w:color="auto"/>
      </w:divBdr>
    </w:div>
    <w:div w:id="751590401">
      <w:bodyDiv w:val="1"/>
      <w:marLeft w:val="0"/>
      <w:marRight w:val="0"/>
      <w:marTop w:val="0"/>
      <w:marBottom w:val="0"/>
      <w:divBdr>
        <w:top w:val="none" w:sz="0" w:space="0" w:color="auto"/>
        <w:left w:val="none" w:sz="0" w:space="0" w:color="auto"/>
        <w:bottom w:val="none" w:sz="0" w:space="0" w:color="auto"/>
        <w:right w:val="none" w:sz="0" w:space="0" w:color="auto"/>
      </w:divBdr>
      <w:divsChild>
        <w:div w:id="879047128">
          <w:marLeft w:val="0"/>
          <w:marRight w:val="0"/>
          <w:marTop w:val="0"/>
          <w:marBottom w:val="0"/>
          <w:divBdr>
            <w:top w:val="none" w:sz="0" w:space="0" w:color="auto"/>
            <w:left w:val="none" w:sz="0" w:space="0" w:color="auto"/>
            <w:bottom w:val="none" w:sz="0" w:space="0" w:color="auto"/>
            <w:right w:val="none" w:sz="0" w:space="0" w:color="auto"/>
          </w:divBdr>
          <w:divsChild>
            <w:div w:id="502012834">
              <w:marLeft w:val="0"/>
              <w:marRight w:val="0"/>
              <w:marTop w:val="0"/>
              <w:marBottom w:val="0"/>
              <w:divBdr>
                <w:top w:val="none" w:sz="0" w:space="0" w:color="auto"/>
                <w:left w:val="none" w:sz="0" w:space="0" w:color="auto"/>
                <w:bottom w:val="none" w:sz="0" w:space="0" w:color="auto"/>
                <w:right w:val="none" w:sz="0" w:space="0" w:color="auto"/>
              </w:divBdr>
            </w:div>
          </w:divsChild>
        </w:div>
        <w:div w:id="1099104811">
          <w:marLeft w:val="0"/>
          <w:marRight w:val="0"/>
          <w:marTop w:val="0"/>
          <w:marBottom w:val="0"/>
          <w:divBdr>
            <w:top w:val="none" w:sz="0" w:space="0" w:color="auto"/>
            <w:left w:val="none" w:sz="0" w:space="0" w:color="auto"/>
            <w:bottom w:val="none" w:sz="0" w:space="0" w:color="auto"/>
            <w:right w:val="none" w:sz="0" w:space="0" w:color="auto"/>
          </w:divBdr>
        </w:div>
      </w:divsChild>
    </w:div>
    <w:div w:id="763110774">
      <w:bodyDiv w:val="1"/>
      <w:marLeft w:val="0"/>
      <w:marRight w:val="0"/>
      <w:marTop w:val="0"/>
      <w:marBottom w:val="0"/>
      <w:divBdr>
        <w:top w:val="none" w:sz="0" w:space="0" w:color="auto"/>
        <w:left w:val="none" w:sz="0" w:space="0" w:color="auto"/>
        <w:bottom w:val="none" w:sz="0" w:space="0" w:color="auto"/>
        <w:right w:val="none" w:sz="0" w:space="0" w:color="auto"/>
      </w:divBdr>
      <w:divsChild>
        <w:div w:id="1929073397">
          <w:marLeft w:val="0"/>
          <w:marRight w:val="0"/>
          <w:marTop w:val="0"/>
          <w:marBottom w:val="0"/>
          <w:divBdr>
            <w:top w:val="none" w:sz="0" w:space="0" w:color="auto"/>
            <w:left w:val="none" w:sz="0" w:space="0" w:color="auto"/>
            <w:bottom w:val="none" w:sz="0" w:space="0" w:color="auto"/>
            <w:right w:val="none" w:sz="0" w:space="0" w:color="auto"/>
          </w:divBdr>
        </w:div>
      </w:divsChild>
    </w:div>
    <w:div w:id="764350426">
      <w:bodyDiv w:val="1"/>
      <w:marLeft w:val="0"/>
      <w:marRight w:val="0"/>
      <w:marTop w:val="0"/>
      <w:marBottom w:val="0"/>
      <w:divBdr>
        <w:top w:val="none" w:sz="0" w:space="0" w:color="auto"/>
        <w:left w:val="none" w:sz="0" w:space="0" w:color="auto"/>
        <w:bottom w:val="none" w:sz="0" w:space="0" w:color="auto"/>
        <w:right w:val="none" w:sz="0" w:space="0" w:color="auto"/>
      </w:divBdr>
      <w:divsChild>
        <w:div w:id="180820695">
          <w:marLeft w:val="432"/>
          <w:marRight w:val="0"/>
          <w:marTop w:val="120"/>
          <w:marBottom w:val="0"/>
          <w:divBdr>
            <w:top w:val="none" w:sz="0" w:space="0" w:color="auto"/>
            <w:left w:val="none" w:sz="0" w:space="0" w:color="auto"/>
            <w:bottom w:val="none" w:sz="0" w:space="0" w:color="auto"/>
            <w:right w:val="none" w:sz="0" w:space="0" w:color="auto"/>
          </w:divBdr>
        </w:div>
      </w:divsChild>
    </w:div>
    <w:div w:id="785583021">
      <w:bodyDiv w:val="1"/>
      <w:marLeft w:val="0"/>
      <w:marRight w:val="0"/>
      <w:marTop w:val="0"/>
      <w:marBottom w:val="0"/>
      <w:divBdr>
        <w:top w:val="none" w:sz="0" w:space="0" w:color="auto"/>
        <w:left w:val="none" w:sz="0" w:space="0" w:color="auto"/>
        <w:bottom w:val="none" w:sz="0" w:space="0" w:color="auto"/>
        <w:right w:val="none" w:sz="0" w:space="0" w:color="auto"/>
      </w:divBdr>
      <w:divsChild>
        <w:div w:id="1916894225">
          <w:marLeft w:val="0"/>
          <w:marRight w:val="0"/>
          <w:marTop w:val="0"/>
          <w:marBottom w:val="0"/>
          <w:divBdr>
            <w:top w:val="none" w:sz="0" w:space="0" w:color="auto"/>
            <w:left w:val="none" w:sz="0" w:space="0" w:color="auto"/>
            <w:bottom w:val="none" w:sz="0" w:space="0" w:color="auto"/>
            <w:right w:val="none" w:sz="0" w:space="0" w:color="auto"/>
          </w:divBdr>
        </w:div>
        <w:div w:id="1030885185">
          <w:marLeft w:val="0"/>
          <w:marRight w:val="0"/>
          <w:marTop w:val="0"/>
          <w:marBottom w:val="0"/>
          <w:divBdr>
            <w:top w:val="none" w:sz="0" w:space="0" w:color="auto"/>
            <w:left w:val="none" w:sz="0" w:space="0" w:color="auto"/>
            <w:bottom w:val="none" w:sz="0" w:space="0" w:color="auto"/>
            <w:right w:val="none" w:sz="0" w:space="0" w:color="auto"/>
          </w:divBdr>
        </w:div>
        <w:div w:id="779954196">
          <w:marLeft w:val="0"/>
          <w:marRight w:val="0"/>
          <w:marTop w:val="0"/>
          <w:marBottom w:val="0"/>
          <w:divBdr>
            <w:top w:val="none" w:sz="0" w:space="0" w:color="auto"/>
            <w:left w:val="none" w:sz="0" w:space="0" w:color="auto"/>
            <w:bottom w:val="none" w:sz="0" w:space="0" w:color="auto"/>
            <w:right w:val="none" w:sz="0" w:space="0" w:color="auto"/>
          </w:divBdr>
        </w:div>
        <w:div w:id="707222159">
          <w:marLeft w:val="0"/>
          <w:marRight w:val="0"/>
          <w:marTop w:val="0"/>
          <w:marBottom w:val="0"/>
          <w:divBdr>
            <w:top w:val="none" w:sz="0" w:space="0" w:color="auto"/>
            <w:left w:val="none" w:sz="0" w:space="0" w:color="auto"/>
            <w:bottom w:val="none" w:sz="0" w:space="0" w:color="auto"/>
            <w:right w:val="none" w:sz="0" w:space="0" w:color="auto"/>
          </w:divBdr>
        </w:div>
        <w:div w:id="804079638">
          <w:marLeft w:val="0"/>
          <w:marRight w:val="0"/>
          <w:marTop w:val="0"/>
          <w:marBottom w:val="0"/>
          <w:divBdr>
            <w:top w:val="none" w:sz="0" w:space="0" w:color="auto"/>
            <w:left w:val="none" w:sz="0" w:space="0" w:color="auto"/>
            <w:bottom w:val="none" w:sz="0" w:space="0" w:color="auto"/>
            <w:right w:val="none" w:sz="0" w:space="0" w:color="auto"/>
          </w:divBdr>
        </w:div>
        <w:div w:id="57754971">
          <w:marLeft w:val="0"/>
          <w:marRight w:val="0"/>
          <w:marTop w:val="0"/>
          <w:marBottom w:val="0"/>
          <w:divBdr>
            <w:top w:val="none" w:sz="0" w:space="0" w:color="auto"/>
            <w:left w:val="none" w:sz="0" w:space="0" w:color="auto"/>
            <w:bottom w:val="none" w:sz="0" w:space="0" w:color="auto"/>
            <w:right w:val="none" w:sz="0" w:space="0" w:color="auto"/>
          </w:divBdr>
        </w:div>
        <w:div w:id="1206791234">
          <w:marLeft w:val="0"/>
          <w:marRight w:val="0"/>
          <w:marTop w:val="0"/>
          <w:marBottom w:val="0"/>
          <w:divBdr>
            <w:top w:val="none" w:sz="0" w:space="0" w:color="auto"/>
            <w:left w:val="none" w:sz="0" w:space="0" w:color="auto"/>
            <w:bottom w:val="none" w:sz="0" w:space="0" w:color="auto"/>
            <w:right w:val="none" w:sz="0" w:space="0" w:color="auto"/>
          </w:divBdr>
        </w:div>
        <w:div w:id="2140562727">
          <w:marLeft w:val="0"/>
          <w:marRight w:val="0"/>
          <w:marTop w:val="0"/>
          <w:marBottom w:val="0"/>
          <w:divBdr>
            <w:top w:val="none" w:sz="0" w:space="0" w:color="auto"/>
            <w:left w:val="none" w:sz="0" w:space="0" w:color="auto"/>
            <w:bottom w:val="none" w:sz="0" w:space="0" w:color="auto"/>
            <w:right w:val="none" w:sz="0" w:space="0" w:color="auto"/>
          </w:divBdr>
        </w:div>
        <w:div w:id="925696070">
          <w:marLeft w:val="0"/>
          <w:marRight w:val="0"/>
          <w:marTop w:val="0"/>
          <w:marBottom w:val="0"/>
          <w:divBdr>
            <w:top w:val="none" w:sz="0" w:space="0" w:color="auto"/>
            <w:left w:val="none" w:sz="0" w:space="0" w:color="auto"/>
            <w:bottom w:val="none" w:sz="0" w:space="0" w:color="auto"/>
            <w:right w:val="none" w:sz="0" w:space="0" w:color="auto"/>
          </w:divBdr>
        </w:div>
        <w:div w:id="2000646470">
          <w:marLeft w:val="0"/>
          <w:marRight w:val="0"/>
          <w:marTop w:val="0"/>
          <w:marBottom w:val="0"/>
          <w:divBdr>
            <w:top w:val="none" w:sz="0" w:space="0" w:color="auto"/>
            <w:left w:val="none" w:sz="0" w:space="0" w:color="auto"/>
            <w:bottom w:val="none" w:sz="0" w:space="0" w:color="auto"/>
            <w:right w:val="none" w:sz="0" w:space="0" w:color="auto"/>
          </w:divBdr>
        </w:div>
        <w:div w:id="613557039">
          <w:marLeft w:val="0"/>
          <w:marRight w:val="0"/>
          <w:marTop w:val="0"/>
          <w:marBottom w:val="0"/>
          <w:divBdr>
            <w:top w:val="none" w:sz="0" w:space="0" w:color="auto"/>
            <w:left w:val="none" w:sz="0" w:space="0" w:color="auto"/>
            <w:bottom w:val="none" w:sz="0" w:space="0" w:color="auto"/>
            <w:right w:val="none" w:sz="0" w:space="0" w:color="auto"/>
          </w:divBdr>
        </w:div>
        <w:div w:id="1665936418">
          <w:marLeft w:val="0"/>
          <w:marRight w:val="0"/>
          <w:marTop w:val="0"/>
          <w:marBottom w:val="0"/>
          <w:divBdr>
            <w:top w:val="none" w:sz="0" w:space="0" w:color="auto"/>
            <w:left w:val="none" w:sz="0" w:space="0" w:color="auto"/>
            <w:bottom w:val="none" w:sz="0" w:space="0" w:color="auto"/>
            <w:right w:val="none" w:sz="0" w:space="0" w:color="auto"/>
          </w:divBdr>
        </w:div>
        <w:div w:id="450636947">
          <w:marLeft w:val="0"/>
          <w:marRight w:val="0"/>
          <w:marTop w:val="0"/>
          <w:marBottom w:val="0"/>
          <w:divBdr>
            <w:top w:val="none" w:sz="0" w:space="0" w:color="auto"/>
            <w:left w:val="none" w:sz="0" w:space="0" w:color="auto"/>
            <w:bottom w:val="none" w:sz="0" w:space="0" w:color="auto"/>
            <w:right w:val="none" w:sz="0" w:space="0" w:color="auto"/>
          </w:divBdr>
        </w:div>
        <w:div w:id="488715272">
          <w:marLeft w:val="0"/>
          <w:marRight w:val="0"/>
          <w:marTop w:val="0"/>
          <w:marBottom w:val="0"/>
          <w:divBdr>
            <w:top w:val="none" w:sz="0" w:space="0" w:color="auto"/>
            <w:left w:val="none" w:sz="0" w:space="0" w:color="auto"/>
            <w:bottom w:val="none" w:sz="0" w:space="0" w:color="auto"/>
            <w:right w:val="none" w:sz="0" w:space="0" w:color="auto"/>
          </w:divBdr>
        </w:div>
        <w:div w:id="999579062">
          <w:marLeft w:val="0"/>
          <w:marRight w:val="0"/>
          <w:marTop w:val="0"/>
          <w:marBottom w:val="0"/>
          <w:divBdr>
            <w:top w:val="none" w:sz="0" w:space="0" w:color="auto"/>
            <w:left w:val="none" w:sz="0" w:space="0" w:color="auto"/>
            <w:bottom w:val="none" w:sz="0" w:space="0" w:color="auto"/>
            <w:right w:val="none" w:sz="0" w:space="0" w:color="auto"/>
          </w:divBdr>
        </w:div>
        <w:div w:id="969015420">
          <w:marLeft w:val="0"/>
          <w:marRight w:val="0"/>
          <w:marTop w:val="0"/>
          <w:marBottom w:val="0"/>
          <w:divBdr>
            <w:top w:val="none" w:sz="0" w:space="0" w:color="auto"/>
            <w:left w:val="none" w:sz="0" w:space="0" w:color="auto"/>
            <w:bottom w:val="none" w:sz="0" w:space="0" w:color="auto"/>
            <w:right w:val="none" w:sz="0" w:space="0" w:color="auto"/>
          </w:divBdr>
        </w:div>
        <w:div w:id="287441134">
          <w:marLeft w:val="0"/>
          <w:marRight w:val="0"/>
          <w:marTop w:val="0"/>
          <w:marBottom w:val="0"/>
          <w:divBdr>
            <w:top w:val="none" w:sz="0" w:space="0" w:color="auto"/>
            <w:left w:val="none" w:sz="0" w:space="0" w:color="auto"/>
            <w:bottom w:val="none" w:sz="0" w:space="0" w:color="auto"/>
            <w:right w:val="none" w:sz="0" w:space="0" w:color="auto"/>
          </w:divBdr>
        </w:div>
        <w:div w:id="676659412">
          <w:marLeft w:val="0"/>
          <w:marRight w:val="0"/>
          <w:marTop w:val="0"/>
          <w:marBottom w:val="0"/>
          <w:divBdr>
            <w:top w:val="none" w:sz="0" w:space="0" w:color="auto"/>
            <w:left w:val="none" w:sz="0" w:space="0" w:color="auto"/>
            <w:bottom w:val="none" w:sz="0" w:space="0" w:color="auto"/>
            <w:right w:val="none" w:sz="0" w:space="0" w:color="auto"/>
          </w:divBdr>
        </w:div>
        <w:div w:id="1293291436">
          <w:marLeft w:val="0"/>
          <w:marRight w:val="0"/>
          <w:marTop w:val="0"/>
          <w:marBottom w:val="0"/>
          <w:divBdr>
            <w:top w:val="none" w:sz="0" w:space="0" w:color="auto"/>
            <w:left w:val="none" w:sz="0" w:space="0" w:color="auto"/>
            <w:bottom w:val="none" w:sz="0" w:space="0" w:color="auto"/>
            <w:right w:val="none" w:sz="0" w:space="0" w:color="auto"/>
          </w:divBdr>
        </w:div>
        <w:div w:id="1309630707">
          <w:marLeft w:val="0"/>
          <w:marRight w:val="0"/>
          <w:marTop w:val="0"/>
          <w:marBottom w:val="0"/>
          <w:divBdr>
            <w:top w:val="none" w:sz="0" w:space="0" w:color="auto"/>
            <w:left w:val="none" w:sz="0" w:space="0" w:color="auto"/>
            <w:bottom w:val="none" w:sz="0" w:space="0" w:color="auto"/>
            <w:right w:val="none" w:sz="0" w:space="0" w:color="auto"/>
          </w:divBdr>
        </w:div>
        <w:div w:id="2027056425">
          <w:marLeft w:val="0"/>
          <w:marRight w:val="0"/>
          <w:marTop w:val="0"/>
          <w:marBottom w:val="0"/>
          <w:divBdr>
            <w:top w:val="none" w:sz="0" w:space="0" w:color="auto"/>
            <w:left w:val="none" w:sz="0" w:space="0" w:color="auto"/>
            <w:bottom w:val="none" w:sz="0" w:space="0" w:color="auto"/>
            <w:right w:val="none" w:sz="0" w:space="0" w:color="auto"/>
          </w:divBdr>
        </w:div>
        <w:div w:id="1530794218">
          <w:marLeft w:val="0"/>
          <w:marRight w:val="0"/>
          <w:marTop w:val="0"/>
          <w:marBottom w:val="0"/>
          <w:divBdr>
            <w:top w:val="none" w:sz="0" w:space="0" w:color="auto"/>
            <w:left w:val="none" w:sz="0" w:space="0" w:color="auto"/>
            <w:bottom w:val="none" w:sz="0" w:space="0" w:color="auto"/>
            <w:right w:val="none" w:sz="0" w:space="0" w:color="auto"/>
          </w:divBdr>
        </w:div>
        <w:div w:id="1568374415">
          <w:marLeft w:val="0"/>
          <w:marRight w:val="0"/>
          <w:marTop w:val="0"/>
          <w:marBottom w:val="0"/>
          <w:divBdr>
            <w:top w:val="none" w:sz="0" w:space="0" w:color="auto"/>
            <w:left w:val="none" w:sz="0" w:space="0" w:color="auto"/>
            <w:bottom w:val="none" w:sz="0" w:space="0" w:color="auto"/>
            <w:right w:val="none" w:sz="0" w:space="0" w:color="auto"/>
          </w:divBdr>
        </w:div>
        <w:div w:id="1716275949">
          <w:marLeft w:val="0"/>
          <w:marRight w:val="0"/>
          <w:marTop w:val="0"/>
          <w:marBottom w:val="0"/>
          <w:divBdr>
            <w:top w:val="none" w:sz="0" w:space="0" w:color="auto"/>
            <w:left w:val="none" w:sz="0" w:space="0" w:color="auto"/>
            <w:bottom w:val="none" w:sz="0" w:space="0" w:color="auto"/>
            <w:right w:val="none" w:sz="0" w:space="0" w:color="auto"/>
          </w:divBdr>
        </w:div>
        <w:div w:id="1909921600">
          <w:marLeft w:val="0"/>
          <w:marRight w:val="0"/>
          <w:marTop w:val="0"/>
          <w:marBottom w:val="0"/>
          <w:divBdr>
            <w:top w:val="none" w:sz="0" w:space="0" w:color="auto"/>
            <w:left w:val="none" w:sz="0" w:space="0" w:color="auto"/>
            <w:bottom w:val="none" w:sz="0" w:space="0" w:color="auto"/>
            <w:right w:val="none" w:sz="0" w:space="0" w:color="auto"/>
          </w:divBdr>
        </w:div>
        <w:div w:id="2006858030">
          <w:marLeft w:val="0"/>
          <w:marRight w:val="0"/>
          <w:marTop w:val="0"/>
          <w:marBottom w:val="0"/>
          <w:divBdr>
            <w:top w:val="none" w:sz="0" w:space="0" w:color="auto"/>
            <w:left w:val="none" w:sz="0" w:space="0" w:color="auto"/>
            <w:bottom w:val="none" w:sz="0" w:space="0" w:color="auto"/>
            <w:right w:val="none" w:sz="0" w:space="0" w:color="auto"/>
          </w:divBdr>
        </w:div>
        <w:div w:id="850070570">
          <w:marLeft w:val="0"/>
          <w:marRight w:val="0"/>
          <w:marTop w:val="0"/>
          <w:marBottom w:val="0"/>
          <w:divBdr>
            <w:top w:val="none" w:sz="0" w:space="0" w:color="auto"/>
            <w:left w:val="none" w:sz="0" w:space="0" w:color="auto"/>
            <w:bottom w:val="none" w:sz="0" w:space="0" w:color="auto"/>
            <w:right w:val="none" w:sz="0" w:space="0" w:color="auto"/>
          </w:divBdr>
        </w:div>
      </w:divsChild>
    </w:div>
    <w:div w:id="806362435">
      <w:bodyDiv w:val="1"/>
      <w:marLeft w:val="0"/>
      <w:marRight w:val="0"/>
      <w:marTop w:val="0"/>
      <w:marBottom w:val="0"/>
      <w:divBdr>
        <w:top w:val="none" w:sz="0" w:space="0" w:color="auto"/>
        <w:left w:val="none" w:sz="0" w:space="0" w:color="auto"/>
        <w:bottom w:val="none" w:sz="0" w:space="0" w:color="auto"/>
        <w:right w:val="none" w:sz="0" w:space="0" w:color="auto"/>
      </w:divBdr>
      <w:divsChild>
        <w:div w:id="1565145036">
          <w:marLeft w:val="0"/>
          <w:marRight w:val="0"/>
          <w:marTop w:val="0"/>
          <w:marBottom w:val="0"/>
          <w:divBdr>
            <w:top w:val="none" w:sz="0" w:space="0" w:color="auto"/>
            <w:left w:val="none" w:sz="0" w:space="0" w:color="auto"/>
            <w:bottom w:val="none" w:sz="0" w:space="0" w:color="auto"/>
            <w:right w:val="none" w:sz="0" w:space="0" w:color="auto"/>
          </w:divBdr>
        </w:div>
        <w:div w:id="842663552">
          <w:marLeft w:val="0"/>
          <w:marRight w:val="0"/>
          <w:marTop w:val="0"/>
          <w:marBottom w:val="0"/>
          <w:divBdr>
            <w:top w:val="none" w:sz="0" w:space="0" w:color="auto"/>
            <w:left w:val="none" w:sz="0" w:space="0" w:color="auto"/>
            <w:bottom w:val="none" w:sz="0" w:space="0" w:color="auto"/>
            <w:right w:val="none" w:sz="0" w:space="0" w:color="auto"/>
          </w:divBdr>
        </w:div>
        <w:div w:id="1755391856">
          <w:marLeft w:val="0"/>
          <w:marRight w:val="0"/>
          <w:marTop w:val="0"/>
          <w:marBottom w:val="0"/>
          <w:divBdr>
            <w:top w:val="none" w:sz="0" w:space="0" w:color="auto"/>
            <w:left w:val="none" w:sz="0" w:space="0" w:color="auto"/>
            <w:bottom w:val="none" w:sz="0" w:space="0" w:color="auto"/>
            <w:right w:val="none" w:sz="0" w:space="0" w:color="auto"/>
          </w:divBdr>
        </w:div>
        <w:div w:id="38019984">
          <w:marLeft w:val="0"/>
          <w:marRight w:val="0"/>
          <w:marTop w:val="0"/>
          <w:marBottom w:val="0"/>
          <w:divBdr>
            <w:top w:val="none" w:sz="0" w:space="0" w:color="auto"/>
            <w:left w:val="none" w:sz="0" w:space="0" w:color="auto"/>
            <w:bottom w:val="none" w:sz="0" w:space="0" w:color="auto"/>
            <w:right w:val="none" w:sz="0" w:space="0" w:color="auto"/>
          </w:divBdr>
        </w:div>
        <w:div w:id="1395464591">
          <w:marLeft w:val="0"/>
          <w:marRight w:val="0"/>
          <w:marTop w:val="0"/>
          <w:marBottom w:val="0"/>
          <w:divBdr>
            <w:top w:val="none" w:sz="0" w:space="0" w:color="auto"/>
            <w:left w:val="none" w:sz="0" w:space="0" w:color="auto"/>
            <w:bottom w:val="none" w:sz="0" w:space="0" w:color="auto"/>
            <w:right w:val="none" w:sz="0" w:space="0" w:color="auto"/>
          </w:divBdr>
        </w:div>
        <w:div w:id="203911662">
          <w:marLeft w:val="0"/>
          <w:marRight w:val="0"/>
          <w:marTop w:val="0"/>
          <w:marBottom w:val="0"/>
          <w:divBdr>
            <w:top w:val="none" w:sz="0" w:space="0" w:color="auto"/>
            <w:left w:val="none" w:sz="0" w:space="0" w:color="auto"/>
            <w:bottom w:val="none" w:sz="0" w:space="0" w:color="auto"/>
            <w:right w:val="none" w:sz="0" w:space="0" w:color="auto"/>
          </w:divBdr>
        </w:div>
        <w:div w:id="1946572428">
          <w:marLeft w:val="0"/>
          <w:marRight w:val="0"/>
          <w:marTop w:val="0"/>
          <w:marBottom w:val="0"/>
          <w:divBdr>
            <w:top w:val="none" w:sz="0" w:space="0" w:color="auto"/>
            <w:left w:val="none" w:sz="0" w:space="0" w:color="auto"/>
            <w:bottom w:val="none" w:sz="0" w:space="0" w:color="auto"/>
            <w:right w:val="none" w:sz="0" w:space="0" w:color="auto"/>
          </w:divBdr>
        </w:div>
        <w:div w:id="1781366453">
          <w:marLeft w:val="0"/>
          <w:marRight w:val="0"/>
          <w:marTop w:val="0"/>
          <w:marBottom w:val="0"/>
          <w:divBdr>
            <w:top w:val="none" w:sz="0" w:space="0" w:color="auto"/>
            <w:left w:val="none" w:sz="0" w:space="0" w:color="auto"/>
            <w:bottom w:val="none" w:sz="0" w:space="0" w:color="auto"/>
            <w:right w:val="none" w:sz="0" w:space="0" w:color="auto"/>
          </w:divBdr>
        </w:div>
        <w:div w:id="239338180">
          <w:marLeft w:val="0"/>
          <w:marRight w:val="0"/>
          <w:marTop w:val="0"/>
          <w:marBottom w:val="0"/>
          <w:divBdr>
            <w:top w:val="none" w:sz="0" w:space="0" w:color="auto"/>
            <w:left w:val="none" w:sz="0" w:space="0" w:color="auto"/>
            <w:bottom w:val="none" w:sz="0" w:space="0" w:color="auto"/>
            <w:right w:val="none" w:sz="0" w:space="0" w:color="auto"/>
          </w:divBdr>
        </w:div>
        <w:div w:id="618027647">
          <w:marLeft w:val="0"/>
          <w:marRight w:val="0"/>
          <w:marTop w:val="0"/>
          <w:marBottom w:val="0"/>
          <w:divBdr>
            <w:top w:val="none" w:sz="0" w:space="0" w:color="auto"/>
            <w:left w:val="none" w:sz="0" w:space="0" w:color="auto"/>
            <w:bottom w:val="none" w:sz="0" w:space="0" w:color="auto"/>
            <w:right w:val="none" w:sz="0" w:space="0" w:color="auto"/>
          </w:divBdr>
        </w:div>
        <w:div w:id="1644700774">
          <w:marLeft w:val="0"/>
          <w:marRight w:val="0"/>
          <w:marTop w:val="0"/>
          <w:marBottom w:val="0"/>
          <w:divBdr>
            <w:top w:val="none" w:sz="0" w:space="0" w:color="auto"/>
            <w:left w:val="none" w:sz="0" w:space="0" w:color="auto"/>
            <w:bottom w:val="none" w:sz="0" w:space="0" w:color="auto"/>
            <w:right w:val="none" w:sz="0" w:space="0" w:color="auto"/>
          </w:divBdr>
        </w:div>
        <w:div w:id="1738896846">
          <w:marLeft w:val="0"/>
          <w:marRight w:val="0"/>
          <w:marTop w:val="0"/>
          <w:marBottom w:val="0"/>
          <w:divBdr>
            <w:top w:val="none" w:sz="0" w:space="0" w:color="auto"/>
            <w:left w:val="none" w:sz="0" w:space="0" w:color="auto"/>
            <w:bottom w:val="none" w:sz="0" w:space="0" w:color="auto"/>
            <w:right w:val="none" w:sz="0" w:space="0" w:color="auto"/>
          </w:divBdr>
        </w:div>
        <w:div w:id="2084834327">
          <w:marLeft w:val="0"/>
          <w:marRight w:val="0"/>
          <w:marTop w:val="0"/>
          <w:marBottom w:val="0"/>
          <w:divBdr>
            <w:top w:val="none" w:sz="0" w:space="0" w:color="auto"/>
            <w:left w:val="none" w:sz="0" w:space="0" w:color="auto"/>
            <w:bottom w:val="none" w:sz="0" w:space="0" w:color="auto"/>
            <w:right w:val="none" w:sz="0" w:space="0" w:color="auto"/>
          </w:divBdr>
        </w:div>
        <w:div w:id="1274284415">
          <w:marLeft w:val="0"/>
          <w:marRight w:val="0"/>
          <w:marTop w:val="0"/>
          <w:marBottom w:val="0"/>
          <w:divBdr>
            <w:top w:val="none" w:sz="0" w:space="0" w:color="auto"/>
            <w:left w:val="none" w:sz="0" w:space="0" w:color="auto"/>
            <w:bottom w:val="none" w:sz="0" w:space="0" w:color="auto"/>
            <w:right w:val="none" w:sz="0" w:space="0" w:color="auto"/>
          </w:divBdr>
        </w:div>
        <w:div w:id="1414354539">
          <w:marLeft w:val="0"/>
          <w:marRight w:val="0"/>
          <w:marTop w:val="0"/>
          <w:marBottom w:val="0"/>
          <w:divBdr>
            <w:top w:val="none" w:sz="0" w:space="0" w:color="auto"/>
            <w:left w:val="none" w:sz="0" w:space="0" w:color="auto"/>
            <w:bottom w:val="none" w:sz="0" w:space="0" w:color="auto"/>
            <w:right w:val="none" w:sz="0" w:space="0" w:color="auto"/>
          </w:divBdr>
        </w:div>
        <w:div w:id="2037075509">
          <w:marLeft w:val="0"/>
          <w:marRight w:val="0"/>
          <w:marTop w:val="0"/>
          <w:marBottom w:val="0"/>
          <w:divBdr>
            <w:top w:val="none" w:sz="0" w:space="0" w:color="auto"/>
            <w:left w:val="none" w:sz="0" w:space="0" w:color="auto"/>
            <w:bottom w:val="none" w:sz="0" w:space="0" w:color="auto"/>
            <w:right w:val="none" w:sz="0" w:space="0" w:color="auto"/>
          </w:divBdr>
        </w:div>
        <w:div w:id="1715930791">
          <w:marLeft w:val="0"/>
          <w:marRight w:val="0"/>
          <w:marTop w:val="0"/>
          <w:marBottom w:val="0"/>
          <w:divBdr>
            <w:top w:val="none" w:sz="0" w:space="0" w:color="auto"/>
            <w:left w:val="none" w:sz="0" w:space="0" w:color="auto"/>
            <w:bottom w:val="none" w:sz="0" w:space="0" w:color="auto"/>
            <w:right w:val="none" w:sz="0" w:space="0" w:color="auto"/>
          </w:divBdr>
        </w:div>
      </w:divsChild>
    </w:div>
    <w:div w:id="830800563">
      <w:bodyDiv w:val="1"/>
      <w:marLeft w:val="0"/>
      <w:marRight w:val="0"/>
      <w:marTop w:val="0"/>
      <w:marBottom w:val="0"/>
      <w:divBdr>
        <w:top w:val="none" w:sz="0" w:space="0" w:color="auto"/>
        <w:left w:val="none" w:sz="0" w:space="0" w:color="auto"/>
        <w:bottom w:val="none" w:sz="0" w:space="0" w:color="auto"/>
        <w:right w:val="none" w:sz="0" w:space="0" w:color="auto"/>
      </w:divBdr>
      <w:divsChild>
        <w:div w:id="1404377805">
          <w:marLeft w:val="0"/>
          <w:marRight w:val="0"/>
          <w:marTop w:val="0"/>
          <w:marBottom w:val="0"/>
          <w:divBdr>
            <w:top w:val="none" w:sz="0" w:space="0" w:color="auto"/>
            <w:left w:val="none" w:sz="0" w:space="0" w:color="auto"/>
            <w:bottom w:val="none" w:sz="0" w:space="0" w:color="auto"/>
            <w:right w:val="none" w:sz="0" w:space="0" w:color="auto"/>
          </w:divBdr>
        </w:div>
      </w:divsChild>
    </w:div>
    <w:div w:id="835652457">
      <w:bodyDiv w:val="1"/>
      <w:marLeft w:val="0"/>
      <w:marRight w:val="0"/>
      <w:marTop w:val="0"/>
      <w:marBottom w:val="0"/>
      <w:divBdr>
        <w:top w:val="none" w:sz="0" w:space="0" w:color="auto"/>
        <w:left w:val="none" w:sz="0" w:space="0" w:color="auto"/>
        <w:bottom w:val="none" w:sz="0" w:space="0" w:color="auto"/>
        <w:right w:val="none" w:sz="0" w:space="0" w:color="auto"/>
      </w:divBdr>
      <w:divsChild>
        <w:div w:id="1424764270">
          <w:marLeft w:val="0"/>
          <w:marRight w:val="0"/>
          <w:marTop w:val="0"/>
          <w:marBottom w:val="0"/>
          <w:divBdr>
            <w:top w:val="none" w:sz="0" w:space="0" w:color="auto"/>
            <w:left w:val="none" w:sz="0" w:space="0" w:color="auto"/>
            <w:bottom w:val="none" w:sz="0" w:space="0" w:color="auto"/>
            <w:right w:val="none" w:sz="0" w:space="0" w:color="auto"/>
          </w:divBdr>
        </w:div>
        <w:div w:id="1877036552">
          <w:marLeft w:val="0"/>
          <w:marRight w:val="0"/>
          <w:marTop w:val="0"/>
          <w:marBottom w:val="0"/>
          <w:divBdr>
            <w:top w:val="none" w:sz="0" w:space="0" w:color="auto"/>
            <w:left w:val="none" w:sz="0" w:space="0" w:color="auto"/>
            <w:bottom w:val="none" w:sz="0" w:space="0" w:color="auto"/>
            <w:right w:val="none" w:sz="0" w:space="0" w:color="auto"/>
          </w:divBdr>
        </w:div>
      </w:divsChild>
    </w:div>
    <w:div w:id="844049536">
      <w:bodyDiv w:val="1"/>
      <w:marLeft w:val="0"/>
      <w:marRight w:val="0"/>
      <w:marTop w:val="0"/>
      <w:marBottom w:val="0"/>
      <w:divBdr>
        <w:top w:val="none" w:sz="0" w:space="0" w:color="auto"/>
        <w:left w:val="none" w:sz="0" w:space="0" w:color="auto"/>
        <w:bottom w:val="none" w:sz="0" w:space="0" w:color="auto"/>
        <w:right w:val="none" w:sz="0" w:space="0" w:color="auto"/>
      </w:divBdr>
      <w:divsChild>
        <w:div w:id="2136175417">
          <w:marLeft w:val="0"/>
          <w:marRight w:val="0"/>
          <w:marTop w:val="0"/>
          <w:marBottom w:val="0"/>
          <w:divBdr>
            <w:top w:val="none" w:sz="0" w:space="0" w:color="auto"/>
            <w:left w:val="none" w:sz="0" w:space="0" w:color="auto"/>
            <w:bottom w:val="none" w:sz="0" w:space="0" w:color="auto"/>
            <w:right w:val="none" w:sz="0" w:space="0" w:color="auto"/>
          </w:divBdr>
        </w:div>
        <w:div w:id="1791628762">
          <w:marLeft w:val="0"/>
          <w:marRight w:val="0"/>
          <w:marTop w:val="0"/>
          <w:marBottom w:val="0"/>
          <w:divBdr>
            <w:top w:val="none" w:sz="0" w:space="0" w:color="auto"/>
            <w:left w:val="none" w:sz="0" w:space="0" w:color="auto"/>
            <w:bottom w:val="none" w:sz="0" w:space="0" w:color="auto"/>
            <w:right w:val="none" w:sz="0" w:space="0" w:color="auto"/>
          </w:divBdr>
        </w:div>
        <w:div w:id="1700861281">
          <w:marLeft w:val="0"/>
          <w:marRight w:val="0"/>
          <w:marTop w:val="0"/>
          <w:marBottom w:val="0"/>
          <w:divBdr>
            <w:top w:val="none" w:sz="0" w:space="0" w:color="auto"/>
            <w:left w:val="none" w:sz="0" w:space="0" w:color="auto"/>
            <w:bottom w:val="none" w:sz="0" w:space="0" w:color="auto"/>
            <w:right w:val="none" w:sz="0" w:space="0" w:color="auto"/>
          </w:divBdr>
        </w:div>
      </w:divsChild>
    </w:div>
    <w:div w:id="844515623">
      <w:bodyDiv w:val="1"/>
      <w:marLeft w:val="0"/>
      <w:marRight w:val="0"/>
      <w:marTop w:val="0"/>
      <w:marBottom w:val="0"/>
      <w:divBdr>
        <w:top w:val="none" w:sz="0" w:space="0" w:color="auto"/>
        <w:left w:val="none" w:sz="0" w:space="0" w:color="auto"/>
        <w:bottom w:val="none" w:sz="0" w:space="0" w:color="auto"/>
        <w:right w:val="none" w:sz="0" w:space="0" w:color="auto"/>
      </w:divBdr>
      <w:divsChild>
        <w:div w:id="1656257232">
          <w:marLeft w:val="0"/>
          <w:marRight w:val="0"/>
          <w:marTop w:val="0"/>
          <w:marBottom w:val="0"/>
          <w:divBdr>
            <w:top w:val="none" w:sz="0" w:space="0" w:color="auto"/>
            <w:left w:val="none" w:sz="0" w:space="0" w:color="auto"/>
            <w:bottom w:val="none" w:sz="0" w:space="0" w:color="auto"/>
            <w:right w:val="none" w:sz="0" w:space="0" w:color="auto"/>
          </w:divBdr>
          <w:divsChild>
            <w:div w:id="15449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316">
      <w:bodyDiv w:val="1"/>
      <w:marLeft w:val="0"/>
      <w:marRight w:val="0"/>
      <w:marTop w:val="0"/>
      <w:marBottom w:val="0"/>
      <w:divBdr>
        <w:top w:val="none" w:sz="0" w:space="0" w:color="auto"/>
        <w:left w:val="none" w:sz="0" w:space="0" w:color="auto"/>
        <w:bottom w:val="none" w:sz="0" w:space="0" w:color="auto"/>
        <w:right w:val="none" w:sz="0" w:space="0" w:color="auto"/>
      </w:divBdr>
      <w:divsChild>
        <w:div w:id="1481073282">
          <w:marLeft w:val="0"/>
          <w:marRight w:val="0"/>
          <w:marTop w:val="0"/>
          <w:marBottom w:val="0"/>
          <w:divBdr>
            <w:top w:val="none" w:sz="0" w:space="0" w:color="auto"/>
            <w:left w:val="none" w:sz="0" w:space="0" w:color="auto"/>
            <w:bottom w:val="none" w:sz="0" w:space="0" w:color="auto"/>
            <w:right w:val="none" w:sz="0" w:space="0" w:color="auto"/>
          </w:divBdr>
        </w:div>
      </w:divsChild>
    </w:div>
    <w:div w:id="868956227">
      <w:bodyDiv w:val="1"/>
      <w:marLeft w:val="0"/>
      <w:marRight w:val="0"/>
      <w:marTop w:val="0"/>
      <w:marBottom w:val="0"/>
      <w:divBdr>
        <w:top w:val="none" w:sz="0" w:space="0" w:color="auto"/>
        <w:left w:val="none" w:sz="0" w:space="0" w:color="auto"/>
        <w:bottom w:val="none" w:sz="0" w:space="0" w:color="auto"/>
        <w:right w:val="none" w:sz="0" w:space="0" w:color="auto"/>
      </w:divBdr>
    </w:div>
    <w:div w:id="872302857">
      <w:bodyDiv w:val="1"/>
      <w:marLeft w:val="0"/>
      <w:marRight w:val="0"/>
      <w:marTop w:val="0"/>
      <w:marBottom w:val="0"/>
      <w:divBdr>
        <w:top w:val="none" w:sz="0" w:space="0" w:color="auto"/>
        <w:left w:val="none" w:sz="0" w:space="0" w:color="auto"/>
        <w:bottom w:val="none" w:sz="0" w:space="0" w:color="auto"/>
        <w:right w:val="none" w:sz="0" w:space="0" w:color="auto"/>
      </w:divBdr>
      <w:divsChild>
        <w:div w:id="1072432833">
          <w:marLeft w:val="0"/>
          <w:marRight w:val="0"/>
          <w:marTop w:val="0"/>
          <w:marBottom w:val="0"/>
          <w:divBdr>
            <w:top w:val="none" w:sz="0" w:space="0" w:color="auto"/>
            <w:left w:val="none" w:sz="0" w:space="0" w:color="auto"/>
            <w:bottom w:val="none" w:sz="0" w:space="0" w:color="auto"/>
            <w:right w:val="none" w:sz="0" w:space="0" w:color="auto"/>
          </w:divBdr>
        </w:div>
      </w:divsChild>
    </w:div>
    <w:div w:id="875771332">
      <w:bodyDiv w:val="1"/>
      <w:marLeft w:val="0"/>
      <w:marRight w:val="0"/>
      <w:marTop w:val="0"/>
      <w:marBottom w:val="0"/>
      <w:divBdr>
        <w:top w:val="none" w:sz="0" w:space="0" w:color="auto"/>
        <w:left w:val="none" w:sz="0" w:space="0" w:color="auto"/>
        <w:bottom w:val="none" w:sz="0" w:space="0" w:color="auto"/>
        <w:right w:val="none" w:sz="0" w:space="0" w:color="auto"/>
      </w:divBdr>
    </w:div>
    <w:div w:id="913903299">
      <w:bodyDiv w:val="1"/>
      <w:marLeft w:val="0"/>
      <w:marRight w:val="0"/>
      <w:marTop w:val="0"/>
      <w:marBottom w:val="0"/>
      <w:divBdr>
        <w:top w:val="none" w:sz="0" w:space="0" w:color="auto"/>
        <w:left w:val="none" w:sz="0" w:space="0" w:color="auto"/>
        <w:bottom w:val="none" w:sz="0" w:space="0" w:color="auto"/>
        <w:right w:val="none" w:sz="0" w:space="0" w:color="auto"/>
      </w:divBdr>
    </w:div>
    <w:div w:id="922224809">
      <w:bodyDiv w:val="1"/>
      <w:marLeft w:val="0"/>
      <w:marRight w:val="0"/>
      <w:marTop w:val="0"/>
      <w:marBottom w:val="0"/>
      <w:divBdr>
        <w:top w:val="none" w:sz="0" w:space="0" w:color="auto"/>
        <w:left w:val="none" w:sz="0" w:space="0" w:color="auto"/>
        <w:bottom w:val="none" w:sz="0" w:space="0" w:color="auto"/>
        <w:right w:val="none" w:sz="0" w:space="0" w:color="auto"/>
      </w:divBdr>
    </w:div>
    <w:div w:id="926883372">
      <w:bodyDiv w:val="1"/>
      <w:marLeft w:val="0"/>
      <w:marRight w:val="0"/>
      <w:marTop w:val="0"/>
      <w:marBottom w:val="0"/>
      <w:divBdr>
        <w:top w:val="none" w:sz="0" w:space="0" w:color="auto"/>
        <w:left w:val="none" w:sz="0" w:space="0" w:color="auto"/>
        <w:bottom w:val="none" w:sz="0" w:space="0" w:color="auto"/>
        <w:right w:val="none" w:sz="0" w:space="0" w:color="auto"/>
      </w:divBdr>
    </w:div>
    <w:div w:id="936866262">
      <w:bodyDiv w:val="1"/>
      <w:marLeft w:val="0"/>
      <w:marRight w:val="0"/>
      <w:marTop w:val="0"/>
      <w:marBottom w:val="0"/>
      <w:divBdr>
        <w:top w:val="none" w:sz="0" w:space="0" w:color="auto"/>
        <w:left w:val="none" w:sz="0" w:space="0" w:color="auto"/>
        <w:bottom w:val="none" w:sz="0" w:space="0" w:color="auto"/>
        <w:right w:val="none" w:sz="0" w:space="0" w:color="auto"/>
      </w:divBdr>
    </w:div>
    <w:div w:id="944850546">
      <w:bodyDiv w:val="1"/>
      <w:marLeft w:val="0"/>
      <w:marRight w:val="0"/>
      <w:marTop w:val="0"/>
      <w:marBottom w:val="0"/>
      <w:divBdr>
        <w:top w:val="none" w:sz="0" w:space="0" w:color="auto"/>
        <w:left w:val="none" w:sz="0" w:space="0" w:color="auto"/>
        <w:bottom w:val="none" w:sz="0" w:space="0" w:color="auto"/>
        <w:right w:val="none" w:sz="0" w:space="0" w:color="auto"/>
      </w:divBdr>
    </w:div>
    <w:div w:id="981154301">
      <w:bodyDiv w:val="1"/>
      <w:marLeft w:val="0"/>
      <w:marRight w:val="0"/>
      <w:marTop w:val="0"/>
      <w:marBottom w:val="0"/>
      <w:divBdr>
        <w:top w:val="none" w:sz="0" w:space="0" w:color="auto"/>
        <w:left w:val="none" w:sz="0" w:space="0" w:color="auto"/>
        <w:bottom w:val="none" w:sz="0" w:space="0" w:color="auto"/>
        <w:right w:val="none" w:sz="0" w:space="0" w:color="auto"/>
      </w:divBdr>
    </w:div>
    <w:div w:id="1001855012">
      <w:bodyDiv w:val="1"/>
      <w:marLeft w:val="0"/>
      <w:marRight w:val="0"/>
      <w:marTop w:val="0"/>
      <w:marBottom w:val="0"/>
      <w:divBdr>
        <w:top w:val="none" w:sz="0" w:space="0" w:color="auto"/>
        <w:left w:val="none" w:sz="0" w:space="0" w:color="auto"/>
        <w:bottom w:val="none" w:sz="0" w:space="0" w:color="auto"/>
        <w:right w:val="none" w:sz="0" w:space="0" w:color="auto"/>
      </w:divBdr>
      <w:divsChild>
        <w:div w:id="1330408627">
          <w:marLeft w:val="0"/>
          <w:marRight w:val="0"/>
          <w:marTop w:val="0"/>
          <w:marBottom w:val="0"/>
          <w:divBdr>
            <w:top w:val="none" w:sz="0" w:space="0" w:color="auto"/>
            <w:left w:val="none" w:sz="0" w:space="0" w:color="auto"/>
            <w:bottom w:val="none" w:sz="0" w:space="0" w:color="auto"/>
            <w:right w:val="none" w:sz="0" w:space="0" w:color="auto"/>
          </w:divBdr>
        </w:div>
      </w:divsChild>
    </w:div>
    <w:div w:id="1007058755">
      <w:bodyDiv w:val="1"/>
      <w:marLeft w:val="0"/>
      <w:marRight w:val="0"/>
      <w:marTop w:val="0"/>
      <w:marBottom w:val="0"/>
      <w:divBdr>
        <w:top w:val="none" w:sz="0" w:space="0" w:color="auto"/>
        <w:left w:val="none" w:sz="0" w:space="0" w:color="auto"/>
        <w:bottom w:val="none" w:sz="0" w:space="0" w:color="auto"/>
        <w:right w:val="none" w:sz="0" w:space="0" w:color="auto"/>
      </w:divBdr>
      <w:divsChild>
        <w:div w:id="1609892402">
          <w:marLeft w:val="0"/>
          <w:marRight w:val="0"/>
          <w:marTop w:val="0"/>
          <w:marBottom w:val="0"/>
          <w:divBdr>
            <w:top w:val="none" w:sz="0" w:space="0" w:color="auto"/>
            <w:left w:val="none" w:sz="0" w:space="0" w:color="auto"/>
            <w:bottom w:val="none" w:sz="0" w:space="0" w:color="auto"/>
            <w:right w:val="none" w:sz="0" w:space="0" w:color="auto"/>
          </w:divBdr>
          <w:divsChild>
            <w:div w:id="8647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834">
      <w:bodyDiv w:val="1"/>
      <w:marLeft w:val="0"/>
      <w:marRight w:val="0"/>
      <w:marTop w:val="0"/>
      <w:marBottom w:val="0"/>
      <w:divBdr>
        <w:top w:val="none" w:sz="0" w:space="0" w:color="auto"/>
        <w:left w:val="none" w:sz="0" w:space="0" w:color="auto"/>
        <w:bottom w:val="none" w:sz="0" w:space="0" w:color="auto"/>
        <w:right w:val="none" w:sz="0" w:space="0" w:color="auto"/>
      </w:divBdr>
      <w:divsChild>
        <w:div w:id="724186847">
          <w:marLeft w:val="0"/>
          <w:marRight w:val="0"/>
          <w:marTop w:val="0"/>
          <w:marBottom w:val="0"/>
          <w:divBdr>
            <w:top w:val="none" w:sz="0" w:space="0" w:color="auto"/>
            <w:left w:val="none" w:sz="0" w:space="0" w:color="auto"/>
            <w:bottom w:val="none" w:sz="0" w:space="0" w:color="auto"/>
            <w:right w:val="none" w:sz="0" w:space="0" w:color="auto"/>
          </w:divBdr>
          <w:divsChild>
            <w:div w:id="1254439327">
              <w:marLeft w:val="0"/>
              <w:marRight w:val="0"/>
              <w:marTop w:val="0"/>
              <w:marBottom w:val="0"/>
              <w:divBdr>
                <w:top w:val="none" w:sz="0" w:space="0" w:color="auto"/>
                <w:left w:val="none" w:sz="0" w:space="0" w:color="auto"/>
                <w:bottom w:val="none" w:sz="0" w:space="0" w:color="auto"/>
                <w:right w:val="none" w:sz="0" w:space="0" w:color="auto"/>
              </w:divBdr>
              <w:divsChild>
                <w:div w:id="225846480">
                  <w:marLeft w:val="0"/>
                  <w:marRight w:val="0"/>
                  <w:marTop w:val="0"/>
                  <w:marBottom w:val="0"/>
                  <w:divBdr>
                    <w:top w:val="none" w:sz="0" w:space="0" w:color="auto"/>
                    <w:left w:val="none" w:sz="0" w:space="0" w:color="auto"/>
                    <w:bottom w:val="none" w:sz="0" w:space="0" w:color="auto"/>
                    <w:right w:val="none" w:sz="0" w:space="0" w:color="auto"/>
                  </w:divBdr>
                  <w:divsChild>
                    <w:div w:id="171917770">
                      <w:marLeft w:val="0"/>
                      <w:marRight w:val="0"/>
                      <w:marTop w:val="0"/>
                      <w:marBottom w:val="0"/>
                      <w:divBdr>
                        <w:top w:val="none" w:sz="0" w:space="0" w:color="auto"/>
                        <w:left w:val="none" w:sz="0" w:space="0" w:color="auto"/>
                        <w:bottom w:val="none" w:sz="0" w:space="0" w:color="auto"/>
                        <w:right w:val="none" w:sz="0" w:space="0" w:color="auto"/>
                      </w:divBdr>
                    </w:div>
                  </w:divsChild>
                </w:div>
                <w:div w:id="1168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7161">
          <w:marLeft w:val="0"/>
          <w:marRight w:val="0"/>
          <w:marTop w:val="0"/>
          <w:marBottom w:val="0"/>
          <w:divBdr>
            <w:top w:val="none" w:sz="0" w:space="0" w:color="auto"/>
            <w:left w:val="none" w:sz="0" w:space="0" w:color="auto"/>
            <w:bottom w:val="none" w:sz="0" w:space="0" w:color="auto"/>
            <w:right w:val="none" w:sz="0" w:space="0" w:color="auto"/>
          </w:divBdr>
          <w:divsChild>
            <w:div w:id="1110588618">
              <w:marLeft w:val="0"/>
              <w:marRight w:val="0"/>
              <w:marTop w:val="0"/>
              <w:marBottom w:val="0"/>
              <w:divBdr>
                <w:top w:val="none" w:sz="0" w:space="0" w:color="auto"/>
                <w:left w:val="none" w:sz="0" w:space="0" w:color="auto"/>
                <w:bottom w:val="none" w:sz="0" w:space="0" w:color="auto"/>
                <w:right w:val="none" w:sz="0" w:space="0" w:color="auto"/>
              </w:divBdr>
              <w:divsChild>
                <w:div w:id="2413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313">
          <w:marLeft w:val="0"/>
          <w:marRight w:val="0"/>
          <w:marTop w:val="0"/>
          <w:marBottom w:val="0"/>
          <w:divBdr>
            <w:top w:val="none" w:sz="0" w:space="0" w:color="auto"/>
            <w:left w:val="none" w:sz="0" w:space="0" w:color="auto"/>
            <w:bottom w:val="none" w:sz="0" w:space="0" w:color="auto"/>
            <w:right w:val="none" w:sz="0" w:space="0" w:color="auto"/>
          </w:divBdr>
          <w:divsChild>
            <w:div w:id="1702852317">
              <w:marLeft w:val="0"/>
              <w:marRight w:val="0"/>
              <w:marTop w:val="0"/>
              <w:marBottom w:val="0"/>
              <w:divBdr>
                <w:top w:val="none" w:sz="0" w:space="0" w:color="auto"/>
                <w:left w:val="none" w:sz="0" w:space="0" w:color="auto"/>
                <w:bottom w:val="none" w:sz="0" w:space="0" w:color="auto"/>
                <w:right w:val="none" w:sz="0" w:space="0" w:color="auto"/>
              </w:divBdr>
              <w:divsChild>
                <w:div w:id="6987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4108">
          <w:marLeft w:val="0"/>
          <w:marRight w:val="0"/>
          <w:marTop w:val="0"/>
          <w:marBottom w:val="0"/>
          <w:divBdr>
            <w:top w:val="none" w:sz="0" w:space="0" w:color="auto"/>
            <w:left w:val="none" w:sz="0" w:space="0" w:color="auto"/>
            <w:bottom w:val="none" w:sz="0" w:space="0" w:color="auto"/>
            <w:right w:val="none" w:sz="0" w:space="0" w:color="auto"/>
          </w:divBdr>
          <w:divsChild>
            <w:div w:id="652410899">
              <w:marLeft w:val="0"/>
              <w:marRight w:val="0"/>
              <w:marTop w:val="0"/>
              <w:marBottom w:val="0"/>
              <w:divBdr>
                <w:top w:val="none" w:sz="0" w:space="0" w:color="auto"/>
                <w:left w:val="none" w:sz="0" w:space="0" w:color="auto"/>
                <w:bottom w:val="none" w:sz="0" w:space="0" w:color="auto"/>
                <w:right w:val="none" w:sz="0" w:space="0" w:color="auto"/>
              </w:divBdr>
              <w:divsChild>
                <w:div w:id="17030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1644">
      <w:bodyDiv w:val="1"/>
      <w:marLeft w:val="0"/>
      <w:marRight w:val="0"/>
      <w:marTop w:val="0"/>
      <w:marBottom w:val="0"/>
      <w:divBdr>
        <w:top w:val="none" w:sz="0" w:space="0" w:color="auto"/>
        <w:left w:val="none" w:sz="0" w:space="0" w:color="auto"/>
        <w:bottom w:val="none" w:sz="0" w:space="0" w:color="auto"/>
        <w:right w:val="none" w:sz="0" w:space="0" w:color="auto"/>
      </w:divBdr>
    </w:div>
    <w:div w:id="1060902733">
      <w:bodyDiv w:val="1"/>
      <w:marLeft w:val="0"/>
      <w:marRight w:val="0"/>
      <w:marTop w:val="0"/>
      <w:marBottom w:val="0"/>
      <w:divBdr>
        <w:top w:val="none" w:sz="0" w:space="0" w:color="auto"/>
        <w:left w:val="none" w:sz="0" w:space="0" w:color="auto"/>
        <w:bottom w:val="none" w:sz="0" w:space="0" w:color="auto"/>
        <w:right w:val="none" w:sz="0" w:space="0" w:color="auto"/>
      </w:divBdr>
      <w:divsChild>
        <w:div w:id="723794369">
          <w:marLeft w:val="0"/>
          <w:marRight w:val="0"/>
          <w:marTop w:val="0"/>
          <w:marBottom w:val="0"/>
          <w:divBdr>
            <w:top w:val="none" w:sz="0" w:space="0" w:color="auto"/>
            <w:left w:val="none" w:sz="0" w:space="0" w:color="auto"/>
            <w:bottom w:val="none" w:sz="0" w:space="0" w:color="auto"/>
            <w:right w:val="none" w:sz="0" w:space="0" w:color="auto"/>
          </w:divBdr>
          <w:divsChild>
            <w:div w:id="2047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740">
      <w:bodyDiv w:val="1"/>
      <w:marLeft w:val="0"/>
      <w:marRight w:val="0"/>
      <w:marTop w:val="0"/>
      <w:marBottom w:val="0"/>
      <w:divBdr>
        <w:top w:val="none" w:sz="0" w:space="0" w:color="auto"/>
        <w:left w:val="none" w:sz="0" w:space="0" w:color="auto"/>
        <w:bottom w:val="none" w:sz="0" w:space="0" w:color="auto"/>
        <w:right w:val="none" w:sz="0" w:space="0" w:color="auto"/>
      </w:divBdr>
      <w:divsChild>
        <w:div w:id="489757808">
          <w:marLeft w:val="0"/>
          <w:marRight w:val="0"/>
          <w:marTop w:val="0"/>
          <w:marBottom w:val="0"/>
          <w:divBdr>
            <w:top w:val="none" w:sz="0" w:space="0" w:color="auto"/>
            <w:left w:val="none" w:sz="0" w:space="0" w:color="auto"/>
            <w:bottom w:val="none" w:sz="0" w:space="0" w:color="auto"/>
            <w:right w:val="none" w:sz="0" w:space="0" w:color="auto"/>
          </w:divBdr>
        </w:div>
        <w:div w:id="2086028076">
          <w:marLeft w:val="0"/>
          <w:marRight w:val="0"/>
          <w:marTop w:val="0"/>
          <w:marBottom w:val="0"/>
          <w:divBdr>
            <w:top w:val="none" w:sz="0" w:space="0" w:color="auto"/>
            <w:left w:val="none" w:sz="0" w:space="0" w:color="auto"/>
            <w:bottom w:val="none" w:sz="0" w:space="0" w:color="auto"/>
            <w:right w:val="none" w:sz="0" w:space="0" w:color="auto"/>
          </w:divBdr>
        </w:div>
        <w:div w:id="134642654">
          <w:marLeft w:val="0"/>
          <w:marRight w:val="0"/>
          <w:marTop w:val="0"/>
          <w:marBottom w:val="0"/>
          <w:divBdr>
            <w:top w:val="none" w:sz="0" w:space="0" w:color="auto"/>
            <w:left w:val="none" w:sz="0" w:space="0" w:color="auto"/>
            <w:bottom w:val="none" w:sz="0" w:space="0" w:color="auto"/>
            <w:right w:val="none" w:sz="0" w:space="0" w:color="auto"/>
          </w:divBdr>
        </w:div>
        <w:div w:id="350840289">
          <w:marLeft w:val="0"/>
          <w:marRight w:val="0"/>
          <w:marTop w:val="0"/>
          <w:marBottom w:val="0"/>
          <w:divBdr>
            <w:top w:val="none" w:sz="0" w:space="0" w:color="auto"/>
            <w:left w:val="none" w:sz="0" w:space="0" w:color="auto"/>
            <w:bottom w:val="none" w:sz="0" w:space="0" w:color="auto"/>
            <w:right w:val="none" w:sz="0" w:space="0" w:color="auto"/>
          </w:divBdr>
        </w:div>
        <w:div w:id="232549559">
          <w:marLeft w:val="0"/>
          <w:marRight w:val="0"/>
          <w:marTop w:val="0"/>
          <w:marBottom w:val="0"/>
          <w:divBdr>
            <w:top w:val="none" w:sz="0" w:space="0" w:color="auto"/>
            <w:left w:val="none" w:sz="0" w:space="0" w:color="auto"/>
            <w:bottom w:val="none" w:sz="0" w:space="0" w:color="auto"/>
            <w:right w:val="none" w:sz="0" w:space="0" w:color="auto"/>
          </w:divBdr>
        </w:div>
      </w:divsChild>
    </w:div>
    <w:div w:id="1078550456">
      <w:bodyDiv w:val="1"/>
      <w:marLeft w:val="0"/>
      <w:marRight w:val="0"/>
      <w:marTop w:val="0"/>
      <w:marBottom w:val="0"/>
      <w:divBdr>
        <w:top w:val="none" w:sz="0" w:space="0" w:color="auto"/>
        <w:left w:val="none" w:sz="0" w:space="0" w:color="auto"/>
        <w:bottom w:val="none" w:sz="0" w:space="0" w:color="auto"/>
        <w:right w:val="none" w:sz="0" w:space="0" w:color="auto"/>
      </w:divBdr>
      <w:divsChild>
        <w:div w:id="1912696783">
          <w:marLeft w:val="0"/>
          <w:marRight w:val="0"/>
          <w:marTop w:val="0"/>
          <w:marBottom w:val="0"/>
          <w:divBdr>
            <w:top w:val="none" w:sz="0" w:space="0" w:color="auto"/>
            <w:left w:val="none" w:sz="0" w:space="0" w:color="auto"/>
            <w:bottom w:val="none" w:sz="0" w:space="0" w:color="auto"/>
            <w:right w:val="none" w:sz="0" w:space="0" w:color="auto"/>
          </w:divBdr>
        </w:div>
        <w:div w:id="73430866">
          <w:marLeft w:val="0"/>
          <w:marRight w:val="0"/>
          <w:marTop w:val="0"/>
          <w:marBottom w:val="0"/>
          <w:divBdr>
            <w:top w:val="none" w:sz="0" w:space="0" w:color="auto"/>
            <w:left w:val="none" w:sz="0" w:space="0" w:color="auto"/>
            <w:bottom w:val="none" w:sz="0" w:space="0" w:color="auto"/>
            <w:right w:val="none" w:sz="0" w:space="0" w:color="auto"/>
          </w:divBdr>
        </w:div>
        <w:div w:id="1085615124">
          <w:marLeft w:val="0"/>
          <w:marRight w:val="0"/>
          <w:marTop w:val="0"/>
          <w:marBottom w:val="0"/>
          <w:divBdr>
            <w:top w:val="none" w:sz="0" w:space="0" w:color="auto"/>
            <w:left w:val="none" w:sz="0" w:space="0" w:color="auto"/>
            <w:bottom w:val="none" w:sz="0" w:space="0" w:color="auto"/>
            <w:right w:val="none" w:sz="0" w:space="0" w:color="auto"/>
          </w:divBdr>
        </w:div>
        <w:div w:id="532964084">
          <w:marLeft w:val="0"/>
          <w:marRight w:val="0"/>
          <w:marTop w:val="0"/>
          <w:marBottom w:val="0"/>
          <w:divBdr>
            <w:top w:val="none" w:sz="0" w:space="0" w:color="auto"/>
            <w:left w:val="none" w:sz="0" w:space="0" w:color="auto"/>
            <w:bottom w:val="none" w:sz="0" w:space="0" w:color="auto"/>
            <w:right w:val="none" w:sz="0" w:space="0" w:color="auto"/>
          </w:divBdr>
        </w:div>
      </w:divsChild>
    </w:div>
    <w:div w:id="1123160483">
      <w:bodyDiv w:val="1"/>
      <w:marLeft w:val="0"/>
      <w:marRight w:val="0"/>
      <w:marTop w:val="0"/>
      <w:marBottom w:val="0"/>
      <w:divBdr>
        <w:top w:val="none" w:sz="0" w:space="0" w:color="auto"/>
        <w:left w:val="none" w:sz="0" w:space="0" w:color="auto"/>
        <w:bottom w:val="none" w:sz="0" w:space="0" w:color="auto"/>
        <w:right w:val="none" w:sz="0" w:space="0" w:color="auto"/>
      </w:divBdr>
    </w:div>
    <w:div w:id="1127894846">
      <w:bodyDiv w:val="1"/>
      <w:marLeft w:val="0"/>
      <w:marRight w:val="0"/>
      <w:marTop w:val="0"/>
      <w:marBottom w:val="0"/>
      <w:divBdr>
        <w:top w:val="none" w:sz="0" w:space="0" w:color="auto"/>
        <w:left w:val="none" w:sz="0" w:space="0" w:color="auto"/>
        <w:bottom w:val="none" w:sz="0" w:space="0" w:color="auto"/>
        <w:right w:val="none" w:sz="0" w:space="0" w:color="auto"/>
      </w:divBdr>
      <w:divsChild>
        <w:div w:id="1583097557">
          <w:marLeft w:val="0"/>
          <w:marRight w:val="0"/>
          <w:marTop w:val="0"/>
          <w:marBottom w:val="0"/>
          <w:divBdr>
            <w:top w:val="none" w:sz="0" w:space="0" w:color="auto"/>
            <w:left w:val="none" w:sz="0" w:space="0" w:color="auto"/>
            <w:bottom w:val="none" w:sz="0" w:space="0" w:color="auto"/>
            <w:right w:val="none" w:sz="0" w:space="0" w:color="auto"/>
          </w:divBdr>
        </w:div>
        <w:div w:id="284386081">
          <w:marLeft w:val="0"/>
          <w:marRight w:val="0"/>
          <w:marTop w:val="0"/>
          <w:marBottom w:val="0"/>
          <w:divBdr>
            <w:top w:val="none" w:sz="0" w:space="0" w:color="auto"/>
            <w:left w:val="none" w:sz="0" w:space="0" w:color="auto"/>
            <w:bottom w:val="none" w:sz="0" w:space="0" w:color="auto"/>
            <w:right w:val="none" w:sz="0" w:space="0" w:color="auto"/>
          </w:divBdr>
        </w:div>
        <w:div w:id="469832334">
          <w:marLeft w:val="0"/>
          <w:marRight w:val="0"/>
          <w:marTop w:val="0"/>
          <w:marBottom w:val="0"/>
          <w:divBdr>
            <w:top w:val="none" w:sz="0" w:space="0" w:color="auto"/>
            <w:left w:val="none" w:sz="0" w:space="0" w:color="auto"/>
            <w:bottom w:val="none" w:sz="0" w:space="0" w:color="auto"/>
            <w:right w:val="none" w:sz="0" w:space="0" w:color="auto"/>
          </w:divBdr>
        </w:div>
        <w:div w:id="333075151">
          <w:marLeft w:val="0"/>
          <w:marRight w:val="0"/>
          <w:marTop w:val="0"/>
          <w:marBottom w:val="0"/>
          <w:divBdr>
            <w:top w:val="none" w:sz="0" w:space="0" w:color="auto"/>
            <w:left w:val="none" w:sz="0" w:space="0" w:color="auto"/>
            <w:bottom w:val="none" w:sz="0" w:space="0" w:color="auto"/>
            <w:right w:val="none" w:sz="0" w:space="0" w:color="auto"/>
          </w:divBdr>
        </w:div>
        <w:div w:id="1924681465">
          <w:marLeft w:val="0"/>
          <w:marRight w:val="0"/>
          <w:marTop w:val="0"/>
          <w:marBottom w:val="0"/>
          <w:divBdr>
            <w:top w:val="none" w:sz="0" w:space="0" w:color="auto"/>
            <w:left w:val="none" w:sz="0" w:space="0" w:color="auto"/>
            <w:bottom w:val="none" w:sz="0" w:space="0" w:color="auto"/>
            <w:right w:val="none" w:sz="0" w:space="0" w:color="auto"/>
          </w:divBdr>
        </w:div>
        <w:div w:id="891189293">
          <w:marLeft w:val="0"/>
          <w:marRight w:val="0"/>
          <w:marTop w:val="0"/>
          <w:marBottom w:val="0"/>
          <w:divBdr>
            <w:top w:val="none" w:sz="0" w:space="0" w:color="auto"/>
            <w:left w:val="none" w:sz="0" w:space="0" w:color="auto"/>
            <w:bottom w:val="none" w:sz="0" w:space="0" w:color="auto"/>
            <w:right w:val="none" w:sz="0" w:space="0" w:color="auto"/>
          </w:divBdr>
        </w:div>
        <w:div w:id="2002267954">
          <w:marLeft w:val="0"/>
          <w:marRight w:val="0"/>
          <w:marTop w:val="0"/>
          <w:marBottom w:val="0"/>
          <w:divBdr>
            <w:top w:val="none" w:sz="0" w:space="0" w:color="auto"/>
            <w:left w:val="none" w:sz="0" w:space="0" w:color="auto"/>
            <w:bottom w:val="none" w:sz="0" w:space="0" w:color="auto"/>
            <w:right w:val="none" w:sz="0" w:space="0" w:color="auto"/>
          </w:divBdr>
        </w:div>
        <w:div w:id="1173959610">
          <w:marLeft w:val="0"/>
          <w:marRight w:val="0"/>
          <w:marTop w:val="0"/>
          <w:marBottom w:val="0"/>
          <w:divBdr>
            <w:top w:val="none" w:sz="0" w:space="0" w:color="auto"/>
            <w:left w:val="none" w:sz="0" w:space="0" w:color="auto"/>
            <w:bottom w:val="none" w:sz="0" w:space="0" w:color="auto"/>
            <w:right w:val="none" w:sz="0" w:space="0" w:color="auto"/>
          </w:divBdr>
        </w:div>
        <w:div w:id="2011517597">
          <w:marLeft w:val="0"/>
          <w:marRight w:val="0"/>
          <w:marTop w:val="0"/>
          <w:marBottom w:val="0"/>
          <w:divBdr>
            <w:top w:val="none" w:sz="0" w:space="0" w:color="auto"/>
            <w:left w:val="none" w:sz="0" w:space="0" w:color="auto"/>
            <w:bottom w:val="none" w:sz="0" w:space="0" w:color="auto"/>
            <w:right w:val="none" w:sz="0" w:space="0" w:color="auto"/>
          </w:divBdr>
        </w:div>
        <w:div w:id="580674230">
          <w:marLeft w:val="0"/>
          <w:marRight w:val="0"/>
          <w:marTop w:val="0"/>
          <w:marBottom w:val="0"/>
          <w:divBdr>
            <w:top w:val="none" w:sz="0" w:space="0" w:color="auto"/>
            <w:left w:val="none" w:sz="0" w:space="0" w:color="auto"/>
            <w:bottom w:val="none" w:sz="0" w:space="0" w:color="auto"/>
            <w:right w:val="none" w:sz="0" w:space="0" w:color="auto"/>
          </w:divBdr>
        </w:div>
        <w:div w:id="1931960851">
          <w:marLeft w:val="0"/>
          <w:marRight w:val="0"/>
          <w:marTop w:val="0"/>
          <w:marBottom w:val="0"/>
          <w:divBdr>
            <w:top w:val="none" w:sz="0" w:space="0" w:color="auto"/>
            <w:left w:val="none" w:sz="0" w:space="0" w:color="auto"/>
            <w:bottom w:val="none" w:sz="0" w:space="0" w:color="auto"/>
            <w:right w:val="none" w:sz="0" w:space="0" w:color="auto"/>
          </w:divBdr>
        </w:div>
        <w:div w:id="354502983">
          <w:marLeft w:val="0"/>
          <w:marRight w:val="0"/>
          <w:marTop w:val="0"/>
          <w:marBottom w:val="0"/>
          <w:divBdr>
            <w:top w:val="none" w:sz="0" w:space="0" w:color="auto"/>
            <w:left w:val="none" w:sz="0" w:space="0" w:color="auto"/>
            <w:bottom w:val="none" w:sz="0" w:space="0" w:color="auto"/>
            <w:right w:val="none" w:sz="0" w:space="0" w:color="auto"/>
          </w:divBdr>
        </w:div>
      </w:divsChild>
    </w:div>
    <w:div w:id="1132989778">
      <w:bodyDiv w:val="1"/>
      <w:marLeft w:val="0"/>
      <w:marRight w:val="0"/>
      <w:marTop w:val="0"/>
      <w:marBottom w:val="0"/>
      <w:divBdr>
        <w:top w:val="none" w:sz="0" w:space="0" w:color="auto"/>
        <w:left w:val="none" w:sz="0" w:space="0" w:color="auto"/>
        <w:bottom w:val="none" w:sz="0" w:space="0" w:color="auto"/>
        <w:right w:val="none" w:sz="0" w:space="0" w:color="auto"/>
      </w:divBdr>
    </w:div>
    <w:div w:id="1143306614">
      <w:bodyDiv w:val="1"/>
      <w:marLeft w:val="0"/>
      <w:marRight w:val="0"/>
      <w:marTop w:val="0"/>
      <w:marBottom w:val="0"/>
      <w:divBdr>
        <w:top w:val="none" w:sz="0" w:space="0" w:color="auto"/>
        <w:left w:val="none" w:sz="0" w:space="0" w:color="auto"/>
        <w:bottom w:val="none" w:sz="0" w:space="0" w:color="auto"/>
        <w:right w:val="none" w:sz="0" w:space="0" w:color="auto"/>
      </w:divBdr>
      <w:divsChild>
        <w:div w:id="2091344837">
          <w:marLeft w:val="0"/>
          <w:marRight w:val="0"/>
          <w:marTop w:val="0"/>
          <w:marBottom w:val="0"/>
          <w:divBdr>
            <w:top w:val="none" w:sz="0" w:space="0" w:color="auto"/>
            <w:left w:val="none" w:sz="0" w:space="0" w:color="auto"/>
            <w:bottom w:val="none" w:sz="0" w:space="0" w:color="auto"/>
            <w:right w:val="none" w:sz="0" w:space="0" w:color="auto"/>
          </w:divBdr>
        </w:div>
        <w:div w:id="414018009">
          <w:marLeft w:val="0"/>
          <w:marRight w:val="0"/>
          <w:marTop w:val="0"/>
          <w:marBottom w:val="0"/>
          <w:divBdr>
            <w:top w:val="none" w:sz="0" w:space="0" w:color="auto"/>
            <w:left w:val="none" w:sz="0" w:space="0" w:color="auto"/>
            <w:bottom w:val="none" w:sz="0" w:space="0" w:color="auto"/>
            <w:right w:val="none" w:sz="0" w:space="0" w:color="auto"/>
          </w:divBdr>
        </w:div>
      </w:divsChild>
    </w:div>
    <w:div w:id="1162308516">
      <w:bodyDiv w:val="1"/>
      <w:marLeft w:val="0"/>
      <w:marRight w:val="0"/>
      <w:marTop w:val="0"/>
      <w:marBottom w:val="0"/>
      <w:divBdr>
        <w:top w:val="none" w:sz="0" w:space="0" w:color="auto"/>
        <w:left w:val="none" w:sz="0" w:space="0" w:color="auto"/>
        <w:bottom w:val="none" w:sz="0" w:space="0" w:color="auto"/>
        <w:right w:val="none" w:sz="0" w:space="0" w:color="auto"/>
      </w:divBdr>
      <w:divsChild>
        <w:div w:id="84428339">
          <w:marLeft w:val="0"/>
          <w:marRight w:val="0"/>
          <w:marTop w:val="0"/>
          <w:marBottom w:val="0"/>
          <w:divBdr>
            <w:top w:val="none" w:sz="0" w:space="0" w:color="auto"/>
            <w:left w:val="none" w:sz="0" w:space="0" w:color="auto"/>
            <w:bottom w:val="none" w:sz="0" w:space="0" w:color="auto"/>
            <w:right w:val="none" w:sz="0" w:space="0" w:color="auto"/>
          </w:divBdr>
        </w:div>
        <w:div w:id="1788693751">
          <w:marLeft w:val="0"/>
          <w:marRight w:val="0"/>
          <w:marTop w:val="0"/>
          <w:marBottom w:val="0"/>
          <w:divBdr>
            <w:top w:val="none" w:sz="0" w:space="0" w:color="auto"/>
            <w:left w:val="none" w:sz="0" w:space="0" w:color="auto"/>
            <w:bottom w:val="none" w:sz="0" w:space="0" w:color="auto"/>
            <w:right w:val="none" w:sz="0" w:space="0" w:color="auto"/>
          </w:divBdr>
          <w:divsChild>
            <w:div w:id="328942266">
              <w:marLeft w:val="0"/>
              <w:marRight w:val="0"/>
              <w:marTop w:val="0"/>
              <w:marBottom w:val="0"/>
              <w:divBdr>
                <w:top w:val="none" w:sz="0" w:space="0" w:color="auto"/>
                <w:left w:val="none" w:sz="0" w:space="0" w:color="auto"/>
                <w:bottom w:val="none" w:sz="0" w:space="0" w:color="auto"/>
                <w:right w:val="none" w:sz="0" w:space="0" w:color="auto"/>
              </w:divBdr>
              <w:divsChild>
                <w:div w:id="1800027835">
                  <w:marLeft w:val="0"/>
                  <w:marRight w:val="0"/>
                  <w:marTop w:val="0"/>
                  <w:marBottom w:val="0"/>
                  <w:divBdr>
                    <w:top w:val="none" w:sz="0" w:space="0" w:color="auto"/>
                    <w:left w:val="none" w:sz="0" w:space="0" w:color="auto"/>
                    <w:bottom w:val="none" w:sz="0" w:space="0" w:color="auto"/>
                    <w:right w:val="none" w:sz="0" w:space="0" w:color="auto"/>
                  </w:divBdr>
                  <w:divsChild>
                    <w:div w:id="8425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3665">
      <w:bodyDiv w:val="1"/>
      <w:marLeft w:val="0"/>
      <w:marRight w:val="0"/>
      <w:marTop w:val="0"/>
      <w:marBottom w:val="0"/>
      <w:divBdr>
        <w:top w:val="none" w:sz="0" w:space="0" w:color="auto"/>
        <w:left w:val="none" w:sz="0" w:space="0" w:color="auto"/>
        <w:bottom w:val="none" w:sz="0" w:space="0" w:color="auto"/>
        <w:right w:val="none" w:sz="0" w:space="0" w:color="auto"/>
      </w:divBdr>
      <w:divsChild>
        <w:div w:id="1052580097">
          <w:marLeft w:val="0"/>
          <w:marRight w:val="0"/>
          <w:marTop w:val="0"/>
          <w:marBottom w:val="0"/>
          <w:divBdr>
            <w:top w:val="none" w:sz="0" w:space="0" w:color="auto"/>
            <w:left w:val="none" w:sz="0" w:space="0" w:color="auto"/>
            <w:bottom w:val="none" w:sz="0" w:space="0" w:color="auto"/>
            <w:right w:val="none" w:sz="0" w:space="0" w:color="auto"/>
          </w:divBdr>
          <w:divsChild>
            <w:div w:id="1344626706">
              <w:marLeft w:val="0"/>
              <w:marRight w:val="0"/>
              <w:marTop w:val="0"/>
              <w:marBottom w:val="0"/>
              <w:divBdr>
                <w:top w:val="none" w:sz="0" w:space="0" w:color="auto"/>
                <w:left w:val="none" w:sz="0" w:space="0" w:color="auto"/>
                <w:bottom w:val="none" w:sz="0" w:space="0" w:color="auto"/>
                <w:right w:val="none" w:sz="0" w:space="0" w:color="auto"/>
              </w:divBdr>
              <w:divsChild>
                <w:div w:id="763115375">
                  <w:marLeft w:val="0"/>
                  <w:marRight w:val="0"/>
                  <w:marTop w:val="0"/>
                  <w:marBottom w:val="0"/>
                  <w:divBdr>
                    <w:top w:val="none" w:sz="0" w:space="0" w:color="auto"/>
                    <w:left w:val="none" w:sz="0" w:space="0" w:color="auto"/>
                    <w:bottom w:val="none" w:sz="0" w:space="0" w:color="auto"/>
                    <w:right w:val="none" w:sz="0" w:space="0" w:color="auto"/>
                  </w:divBdr>
                </w:div>
                <w:div w:id="965699149">
                  <w:marLeft w:val="0"/>
                  <w:marRight w:val="0"/>
                  <w:marTop w:val="0"/>
                  <w:marBottom w:val="0"/>
                  <w:divBdr>
                    <w:top w:val="none" w:sz="0" w:space="0" w:color="auto"/>
                    <w:left w:val="none" w:sz="0" w:space="0" w:color="auto"/>
                    <w:bottom w:val="none" w:sz="0" w:space="0" w:color="auto"/>
                    <w:right w:val="none" w:sz="0" w:space="0" w:color="auto"/>
                  </w:divBdr>
                  <w:divsChild>
                    <w:div w:id="1869755654">
                      <w:marLeft w:val="0"/>
                      <w:marRight w:val="0"/>
                      <w:marTop w:val="0"/>
                      <w:marBottom w:val="0"/>
                      <w:divBdr>
                        <w:top w:val="none" w:sz="0" w:space="0" w:color="auto"/>
                        <w:left w:val="none" w:sz="0" w:space="0" w:color="auto"/>
                        <w:bottom w:val="none" w:sz="0" w:space="0" w:color="auto"/>
                        <w:right w:val="none" w:sz="0" w:space="0" w:color="auto"/>
                      </w:divBdr>
                      <w:divsChild>
                        <w:div w:id="9786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73913">
      <w:bodyDiv w:val="1"/>
      <w:marLeft w:val="0"/>
      <w:marRight w:val="0"/>
      <w:marTop w:val="0"/>
      <w:marBottom w:val="0"/>
      <w:divBdr>
        <w:top w:val="none" w:sz="0" w:space="0" w:color="auto"/>
        <w:left w:val="none" w:sz="0" w:space="0" w:color="auto"/>
        <w:bottom w:val="none" w:sz="0" w:space="0" w:color="auto"/>
        <w:right w:val="none" w:sz="0" w:space="0" w:color="auto"/>
      </w:divBdr>
    </w:div>
    <w:div w:id="1208760498">
      <w:bodyDiv w:val="1"/>
      <w:marLeft w:val="0"/>
      <w:marRight w:val="0"/>
      <w:marTop w:val="0"/>
      <w:marBottom w:val="0"/>
      <w:divBdr>
        <w:top w:val="none" w:sz="0" w:space="0" w:color="auto"/>
        <w:left w:val="none" w:sz="0" w:space="0" w:color="auto"/>
        <w:bottom w:val="none" w:sz="0" w:space="0" w:color="auto"/>
        <w:right w:val="none" w:sz="0" w:space="0" w:color="auto"/>
      </w:divBdr>
      <w:divsChild>
        <w:div w:id="1515655735">
          <w:marLeft w:val="0"/>
          <w:marRight w:val="0"/>
          <w:marTop w:val="0"/>
          <w:marBottom w:val="0"/>
          <w:divBdr>
            <w:top w:val="none" w:sz="0" w:space="0" w:color="auto"/>
            <w:left w:val="none" w:sz="0" w:space="0" w:color="auto"/>
            <w:bottom w:val="none" w:sz="0" w:space="0" w:color="auto"/>
            <w:right w:val="none" w:sz="0" w:space="0" w:color="auto"/>
          </w:divBdr>
          <w:divsChild>
            <w:div w:id="673413164">
              <w:marLeft w:val="0"/>
              <w:marRight w:val="0"/>
              <w:marTop w:val="0"/>
              <w:marBottom w:val="0"/>
              <w:divBdr>
                <w:top w:val="none" w:sz="0" w:space="0" w:color="auto"/>
                <w:left w:val="none" w:sz="0" w:space="0" w:color="auto"/>
                <w:bottom w:val="none" w:sz="0" w:space="0" w:color="auto"/>
                <w:right w:val="none" w:sz="0" w:space="0" w:color="auto"/>
              </w:divBdr>
              <w:divsChild>
                <w:div w:id="1870219938">
                  <w:marLeft w:val="0"/>
                  <w:marRight w:val="0"/>
                  <w:marTop w:val="0"/>
                  <w:marBottom w:val="0"/>
                  <w:divBdr>
                    <w:top w:val="none" w:sz="0" w:space="0" w:color="auto"/>
                    <w:left w:val="none" w:sz="0" w:space="0" w:color="auto"/>
                    <w:bottom w:val="none" w:sz="0" w:space="0" w:color="auto"/>
                    <w:right w:val="none" w:sz="0" w:space="0" w:color="auto"/>
                  </w:divBdr>
                </w:div>
                <w:div w:id="8525510">
                  <w:marLeft w:val="0"/>
                  <w:marRight w:val="0"/>
                  <w:marTop w:val="0"/>
                  <w:marBottom w:val="0"/>
                  <w:divBdr>
                    <w:top w:val="none" w:sz="0" w:space="0" w:color="auto"/>
                    <w:left w:val="none" w:sz="0" w:space="0" w:color="auto"/>
                    <w:bottom w:val="none" w:sz="0" w:space="0" w:color="auto"/>
                    <w:right w:val="none" w:sz="0" w:space="0" w:color="auto"/>
                  </w:divBdr>
                  <w:divsChild>
                    <w:div w:id="1072120550">
                      <w:marLeft w:val="0"/>
                      <w:marRight w:val="0"/>
                      <w:marTop w:val="0"/>
                      <w:marBottom w:val="0"/>
                      <w:divBdr>
                        <w:top w:val="none" w:sz="0" w:space="0" w:color="auto"/>
                        <w:left w:val="none" w:sz="0" w:space="0" w:color="auto"/>
                        <w:bottom w:val="none" w:sz="0" w:space="0" w:color="auto"/>
                        <w:right w:val="none" w:sz="0" w:space="0" w:color="auto"/>
                      </w:divBdr>
                      <w:divsChild>
                        <w:div w:id="104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32412">
      <w:bodyDiv w:val="1"/>
      <w:marLeft w:val="0"/>
      <w:marRight w:val="0"/>
      <w:marTop w:val="0"/>
      <w:marBottom w:val="0"/>
      <w:divBdr>
        <w:top w:val="none" w:sz="0" w:space="0" w:color="auto"/>
        <w:left w:val="none" w:sz="0" w:space="0" w:color="auto"/>
        <w:bottom w:val="none" w:sz="0" w:space="0" w:color="auto"/>
        <w:right w:val="none" w:sz="0" w:space="0" w:color="auto"/>
      </w:divBdr>
    </w:div>
    <w:div w:id="1215890642">
      <w:bodyDiv w:val="1"/>
      <w:marLeft w:val="0"/>
      <w:marRight w:val="0"/>
      <w:marTop w:val="0"/>
      <w:marBottom w:val="0"/>
      <w:divBdr>
        <w:top w:val="none" w:sz="0" w:space="0" w:color="auto"/>
        <w:left w:val="none" w:sz="0" w:space="0" w:color="auto"/>
        <w:bottom w:val="none" w:sz="0" w:space="0" w:color="auto"/>
        <w:right w:val="none" w:sz="0" w:space="0" w:color="auto"/>
      </w:divBdr>
    </w:div>
    <w:div w:id="1216313171">
      <w:bodyDiv w:val="1"/>
      <w:marLeft w:val="0"/>
      <w:marRight w:val="0"/>
      <w:marTop w:val="0"/>
      <w:marBottom w:val="0"/>
      <w:divBdr>
        <w:top w:val="none" w:sz="0" w:space="0" w:color="auto"/>
        <w:left w:val="none" w:sz="0" w:space="0" w:color="auto"/>
        <w:bottom w:val="none" w:sz="0" w:space="0" w:color="auto"/>
        <w:right w:val="none" w:sz="0" w:space="0" w:color="auto"/>
      </w:divBdr>
      <w:divsChild>
        <w:div w:id="1790780093">
          <w:marLeft w:val="0"/>
          <w:marRight w:val="0"/>
          <w:marTop w:val="0"/>
          <w:marBottom w:val="0"/>
          <w:divBdr>
            <w:top w:val="none" w:sz="0" w:space="0" w:color="auto"/>
            <w:left w:val="none" w:sz="0" w:space="0" w:color="auto"/>
            <w:bottom w:val="none" w:sz="0" w:space="0" w:color="auto"/>
            <w:right w:val="none" w:sz="0" w:space="0" w:color="auto"/>
          </w:divBdr>
          <w:divsChild>
            <w:div w:id="20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6492">
      <w:bodyDiv w:val="1"/>
      <w:marLeft w:val="0"/>
      <w:marRight w:val="0"/>
      <w:marTop w:val="0"/>
      <w:marBottom w:val="0"/>
      <w:divBdr>
        <w:top w:val="none" w:sz="0" w:space="0" w:color="auto"/>
        <w:left w:val="none" w:sz="0" w:space="0" w:color="auto"/>
        <w:bottom w:val="none" w:sz="0" w:space="0" w:color="auto"/>
        <w:right w:val="none" w:sz="0" w:space="0" w:color="auto"/>
      </w:divBdr>
      <w:divsChild>
        <w:div w:id="98108204">
          <w:marLeft w:val="0"/>
          <w:marRight w:val="0"/>
          <w:marTop w:val="0"/>
          <w:marBottom w:val="0"/>
          <w:divBdr>
            <w:top w:val="none" w:sz="0" w:space="0" w:color="auto"/>
            <w:left w:val="none" w:sz="0" w:space="0" w:color="auto"/>
            <w:bottom w:val="none" w:sz="0" w:space="0" w:color="auto"/>
            <w:right w:val="none" w:sz="0" w:space="0" w:color="auto"/>
          </w:divBdr>
          <w:divsChild>
            <w:div w:id="1069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832">
      <w:bodyDiv w:val="1"/>
      <w:marLeft w:val="0"/>
      <w:marRight w:val="0"/>
      <w:marTop w:val="0"/>
      <w:marBottom w:val="0"/>
      <w:divBdr>
        <w:top w:val="none" w:sz="0" w:space="0" w:color="auto"/>
        <w:left w:val="none" w:sz="0" w:space="0" w:color="auto"/>
        <w:bottom w:val="none" w:sz="0" w:space="0" w:color="auto"/>
        <w:right w:val="none" w:sz="0" w:space="0" w:color="auto"/>
      </w:divBdr>
      <w:divsChild>
        <w:div w:id="1054474345">
          <w:marLeft w:val="0"/>
          <w:marRight w:val="0"/>
          <w:marTop w:val="0"/>
          <w:marBottom w:val="0"/>
          <w:divBdr>
            <w:top w:val="none" w:sz="0" w:space="0" w:color="auto"/>
            <w:left w:val="none" w:sz="0" w:space="0" w:color="auto"/>
            <w:bottom w:val="none" w:sz="0" w:space="0" w:color="auto"/>
            <w:right w:val="none" w:sz="0" w:space="0" w:color="auto"/>
          </w:divBdr>
          <w:divsChild>
            <w:div w:id="1743794268">
              <w:marLeft w:val="0"/>
              <w:marRight w:val="0"/>
              <w:marTop w:val="0"/>
              <w:marBottom w:val="0"/>
              <w:divBdr>
                <w:top w:val="none" w:sz="0" w:space="0" w:color="auto"/>
                <w:left w:val="none" w:sz="0" w:space="0" w:color="auto"/>
                <w:bottom w:val="none" w:sz="0" w:space="0" w:color="auto"/>
                <w:right w:val="none" w:sz="0" w:space="0" w:color="auto"/>
              </w:divBdr>
              <w:divsChild>
                <w:div w:id="19124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5478">
      <w:bodyDiv w:val="1"/>
      <w:marLeft w:val="0"/>
      <w:marRight w:val="0"/>
      <w:marTop w:val="0"/>
      <w:marBottom w:val="0"/>
      <w:divBdr>
        <w:top w:val="none" w:sz="0" w:space="0" w:color="auto"/>
        <w:left w:val="none" w:sz="0" w:space="0" w:color="auto"/>
        <w:bottom w:val="none" w:sz="0" w:space="0" w:color="auto"/>
        <w:right w:val="none" w:sz="0" w:space="0" w:color="auto"/>
      </w:divBdr>
    </w:div>
    <w:div w:id="1257715028">
      <w:bodyDiv w:val="1"/>
      <w:marLeft w:val="0"/>
      <w:marRight w:val="0"/>
      <w:marTop w:val="0"/>
      <w:marBottom w:val="0"/>
      <w:divBdr>
        <w:top w:val="none" w:sz="0" w:space="0" w:color="auto"/>
        <w:left w:val="none" w:sz="0" w:space="0" w:color="auto"/>
        <w:bottom w:val="none" w:sz="0" w:space="0" w:color="auto"/>
        <w:right w:val="none" w:sz="0" w:space="0" w:color="auto"/>
      </w:divBdr>
      <w:divsChild>
        <w:div w:id="787167108">
          <w:marLeft w:val="432"/>
          <w:marRight w:val="0"/>
          <w:marTop w:val="120"/>
          <w:marBottom w:val="0"/>
          <w:divBdr>
            <w:top w:val="none" w:sz="0" w:space="0" w:color="auto"/>
            <w:left w:val="none" w:sz="0" w:space="0" w:color="auto"/>
            <w:bottom w:val="none" w:sz="0" w:space="0" w:color="auto"/>
            <w:right w:val="none" w:sz="0" w:space="0" w:color="auto"/>
          </w:divBdr>
        </w:div>
      </w:divsChild>
    </w:div>
    <w:div w:id="1279410565">
      <w:bodyDiv w:val="1"/>
      <w:marLeft w:val="0"/>
      <w:marRight w:val="0"/>
      <w:marTop w:val="0"/>
      <w:marBottom w:val="0"/>
      <w:divBdr>
        <w:top w:val="none" w:sz="0" w:space="0" w:color="auto"/>
        <w:left w:val="none" w:sz="0" w:space="0" w:color="auto"/>
        <w:bottom w:val="none" w:sz="0" w:space="0" w:color="auto"/>
        <w:right w:val="none" w:sz="0" w:space="0" w:color="auto"/>
      </w:divBdr>
    </w:div>
    <w:div w:id="1281914262">
      <w:bodyDiv w:val="1"/>
      <w:marLeft w:val="0"/>
      <w:marRight w:val="0"/>
      <w:marTop w:val="0"/>
      <w:marBottom w:val="0"/>
      <w:divBdr>
        <w:top w:val="none" w:sz="0" w:space="0" w:color="auto"/>
        <w:left w:val="none" w:sz="0" w:space="0" w:color="auto"/>
        <w:bottom w:val="none" w:sz="0" w:space="0" w:color="auto"/>
        <w:right w:val="none" w:sz="0" w:space="0" w:color="auto"/>
      </w:divBdr>
      <w:divsChild>
        <w:div w:id="805315701">
          <w:marLeft w:val="0"/>
          <w:marRight w:val="0"/>
          <w:marTop w:val="0"/>
          <w:marBottom w:val="0"/>
          <w:divBdr>
            <w:top w:val="none" w:sz="0" w:space="0" w:color="auto"/>
            <w:left w:val="none" w:sz="0" w:space="0" w:color="auto"/>
            <w:bottom w:val="none" w:sz="0" w:space="0" w:color="auto"/>
            <w:right w:val="none" w:sz="0" w:space="0" w:color="auto"/>
          </w:divBdr>
          <w:divsChild>
            <w:div w:id="180630132">
              <w:marLeft w:val="0"/>
              <w:marRight w:val="0"/>
              <w:marTop w:val="0"/>
              <w:marBottom w:val="0"/>
              <w:divBdr>
                <w:top w:val="none" w:sz="0" w:space="0" w:color="auto"/>
                <w:left w:val="none" w:sz="0" w:space="0" w:color="auto"/>
                <w:bottom w:val="none" w:sz="0" w:space="0" w:color="auto"/>
                <w:right w:val="none" w:sz="0" w:space="0" w:color="auto"/>
              </w:divBdr>
            </w:div>
            <w:div w:id="1089084452">
              <w:marLeft w:val="0"/>
              <w:marRight w:val="0"/>
              <w:marTop w:val="0"/>
              <w:marBottom w:val="0"/>
              <w:divBdr>
                <w:top w:val="none" w:sz="0" w:space="0" w:color="auto"/>
                <w:left w:val="none" w:sz="0" w:space="0" w:color="auto"/>
                <w:bottom w:val="none" w:sz="0" w:space="0" w:color="auto"/>
                <w:right w:val="none" w:sz="0" w:space="0" w:color="auto"/>
              </w:divBdr>
              <w:divsChild>
                <w:div w:id="1166357946">
                  <w:marLeft w:val="0"/>
                  <w:marRight w:val="0"/>
                  <w:marTop w:val="0"/>
                  <w:marBottom w:val="0"/>
                  <w:divBdr>
                    <w:top w:val="none" w:sz="0" w:space="0" w:color="auto"/>
                    <w:left w:val="none" w:sz="0" w:space="0" w:color="auto"/>
                    <w:bottom w:val="none" w:sz="0" w:space="0" w:color="auto"/>
                    <w:right w:val="none" w:sz="0" w:space="0" w:color="auto"/>
                  </w:divBdr>
                  <w:divsChild>
                    <w:div w:id="7729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719">
          <w:marLeft w:val="0"/>
          <w:marRight w:val="0"/>
          <w:marTop w:val="0"/>
          <w:marBottom w:val="0"/>
          <w:divBdr>
            <w:top w:val="none" w:sz="0" w:space="0" w:color="auto"/>
            <w:left w:val="none" w:sz="0" w:space="0" w:color="auto"/>
            <w:bottom w:val="none" w:sz="0" w:space="0" w:color="auto"/>
            <w:right w:val="none" w:sz="0" w:space="0" w:color="auto"/>
          </w:divBdr>
          <w:divsChild>
            <w:div w:id="905263309">
              <w:marLeft w:val="0"/>
              <w:marRight w:val="0"/>
              <w:marTop w:val="0"/>
              <w:marBottom w:val="0"/>
              <w:divBdr>
                <w:top w:val="none" w:sz="0" w:space="0" w:color="auto"/>
                <w:left w:val="none" w:sz="0" w:space="0" w:color="auto"/>
                <w:bottom w:val="none" w:sz="0" w:space="0" w:color="auto"/>
                <w:right w:val="none" w:sz="0" w:space="0" w:color="auto"/>
              </w:divBdr>
              <w:divsChild>
                <w:div w:id="142165207">
                  <w:marLeft w:val="0"/>
                  <w:marRight w:val="0"/>
                  <w:marTop w:val="0"/>
                  <w:marBottom w:val="0"/>
                  <w:divBdr>
                    <w:top w:val="none" w:sz="0" w:space="0" w:color="auto"/>
                    <w:left w:val="none" w:sz="0" w:space="0" w:color="auto"/>
                    <w:bottom w:val="none" w:sz="0" w:space="0" w:color="auto"/>
                    <w:right w:val="none" w:sz="0" w:space="0" w:color="auto"/>
                  </w:divBdr>
                  <w:divsChild>
                    <w:div w:id="1017924263">
                      <w:marLeft w:val="0"/>
                      <w:marRight w:val="0"/>
                      <w:marTop w:val="0"/>
                      <w:marBottom w:val="0"/>
                      <w:divBdr>
                        <w:top w:val="none" w:sz="0" w:space="0" w:color="auto"/>
                        <w:left w:val="none" w:sz="0" w:space="0" w:color="auto"/>
                        <w:bottom w:val="none" w:sz="0" w:space="0" w:color="auto"/>
                        <w:right w:val="none" w:sz="0" w:space="0" w:color="auto"/>
                      </w:divBdr>
                    </w:div>
                  </w:divsChild>
                </w:div>
                <w:div w:id="2007047868">
                  <w:marLeft w:val="0"/>
                  <w:marRight w:val="0"/>
                  <w:marTop w:val="0"/>
                  <w:marBottom w:val="0"/>
                  <w:divBdr>
                    <w:top w:val="none" w:sz="0" w:space="0" w:color="auto"/>
                    <w:left w:val="none" w:sz="0" w:space="0" w:color="auto"/>
                    <w:bottom w:val="none" w:sz="0" w:space="0" w:color="auto"/>
                    <w:right w:val="none" w:sz="0" w:space="0" w:color="auto"/>
                  </w:divBdr>
                  <w:divsChild>
                    <w:div w:id="293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2641">
          <w:marLeft w:val="0"/>
          <w:marRight w:val="0"/>
          <w:marTop w:val="0"/>
          <w:marBottom w:val="0"/>
          <w:divBdr>
            <w:top w:val="none" w:sz="0" w:space="0" w:color="auto"/>
            <w:left w:val="none" w:sz="0" w:space="0" w:color="auto"/>
            <w:bottom w:val="none" w:sz="0" w:space="0" w:color="auto"/>
            <w:right w:val="none" w:sz="0" w:space="0" w:color="auto"/>
          </w:divBdr>
          <w:divsChild>
            <w:div w:id="420877969">
              <w:marLeft w:val="0"/>
              <w:marRight w:val="0"/>
              <w:marTop w:val="0"/>
              <w:marBottom w:val="0"/>
              <w:divBdr>
                <w:top w:val="none" w:sz="0" w:space="0" w:color="auto"/>
                <w:left w:val="none" w:sz="0" w:space="0" w:color="auto"/>
                <w:bottom w:val="none" w:sz="0" w:space="0" w:color="auto"/>
                <w:right w:val="none" w:sz="0" w:space="0" w:color="auto"/>
              </w:divBdr>
            </w:div>
          </w:divsChild>
        </w:div>
        <w:div w:id="430860969">
          <w:marLeft w:val="0"/>
          <w:marRight w:val="0"/>
          <w:marTop w:val="0"/>
          <w:marBottom w:val="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sChild>
                <w:div w:id="1901481065">
                  <w:marLeft w:val="0"/>
                  <w:marRight w:val="0"/>
                  <w:marTop w:val="0"/>
                  <w:marBottom w:val="0"/>
                  <w:divBdr>
                    <w:top w:val="none" w:sz="0" w:space="0" w:color="auto"/>
                    <w:left w:val="none" w:sz="0" w:space="0" w:color="auto"/>
                    <w:bottom w:val="none" w:sz="0" w:space="0" w:color="auto"/>
                    <w:right w:val="none" w:sz="0" w:space="0" w:color="auto"/>
                  </w:divBdr>
                  <w:divsChild>
                    <w:div w:id="8264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9134">
          <w:marLeft w:val="0"/>
          <w:marRight w:val="0"/>
          <w:marTop w:val="0"/>
          <w:marBottom w:val="0"/>
          <w:divBdr>
            <w:top w:val="none" w:sz="0" w:space="0" w:color="auto"/>
            <w:left w:val="none" w:sz="0" w:space="0" w:color="auto"/>
            <w:bottom w:val="none" w:sz="0" w:space="0" w:color="auto"/>
            <w:right w:val="none" w:sz="0" w:space="0" w:color="auto"/>
          </w:divBdr>
          <w:divsChild>
            <w:div w:id="1506744536">
              <w:marLeft w:val="0"/>
              <w:marRight w:val="0"/>
              <w:marTop w:val="0"/>
              <w:marBottom w:val="0"/>
              <w:divBdr>
                <w:top w:val="none" w:sz="0" w:space="0" w:color="auto"/>
                <w:left w:val="none" w:sz="0" w:space="0" w:color="auto"/>
                <w:bottom w:val="none" w:sz="0" w:space="0" w:color="auto"/>
                <w:right w:val="none" w:sz="0" w:space="0" w:color="auto"/>
              </w:divBdr>
              <w:divsChild>
                <w:div w:id="1168132103">
                  <w:marLeft w:val="0"/>
                  <w:marRight w:val="0"/>
                  <w:marTop w:val="0"/>
                  <w:marBottom w:val="0"/>
                  <w:divBdr>
                    <w:top w:val="none" w:sz="0" w:space="0" w:color="auto"/>
                    <w:left w:val="none" w:sz="0" w:space="0" w:color="auto"/>
                    <w:bottom w:val="none" w:sz="0" w:space="0" w:color="auto"/>
                    <w:right w:val="none" w:sz="0" w:space="0" w:color="auto"/>
                  </w:divBdr>
                  <w:divsChild>
                    <w:div w:id="19210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3281">
          <w:marLeft w:val="0"/>
          <w:marRight w:val="0"/>
          <w:marTop w:val="0"/>
          <w:marBottom w:val="0"/>
          <w:divBdr>
            <w:top w:val="none" w:sz="0" w:space="0" w:color="auto"/>
            <w:left w:val="none" w:sz="0" w:space="0" w:color="auto"/>
            <w:bottom w:val="none" w:sz="0" w:space="0" w:color="auto"/>
            <w:right w:val="none" w:sz="0" w:space="0" w:color="auto"/>
          </w:divBdr>
          <w:divsChild>
            <w:div w:id="61492014">
              <w:marLeft w:val="0"/>
              <w:marRight w:val="0"/>
              <w:marTop w:val="0"/>
              <w:marBottom w:val="0"/>
              <w:divBdr>
                <w:top w:val="none" w:sz="0" w:space="0" w:color="auto"/>
                <w:left w:val="none" w:sz="0" w:space="0" w:color="auto"/>
                <w:bottom w:val="none" w:sz="0" w:space="0" w:color="auto"/>
                <w:right w:val="none" w:sz="0" w:space="0" w:color="auto"/>
              </w:divBdr>
              <w:divsChild>
                <w:div w:id="1433091914">
                  <w:marLeft w:val="0"/>
                  <w:marRight w:val="0"/>
                  <w:marTop w:val="0"/>
                  <w:marBottom w:val="0"/>
                  <w:divBdr>
                    <w:top w:val="none" w:sz="0" w:space="0" w:color="auto"/>
                    <w:left w:val="none" w:sz="0" w:space="0" w:color="auto"/>
                    <w:bottom w:val="none" w:sz="0" w:space="0" w:color="auto"/>
                    <w:right w:val="none" w:sz="0" w:space="0" w:color="auto"/>
                  </w:divBdr>
                  <w:divsChild>
                    <w:div w:id="9213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21196">
      <w:bodyDiv w:val="1"/>
      <w:marLeft w:val="0"/>
      <w:marRight w:val="0"/>
      <w:marTop w:val="0"/>
      <w:marBottom w:val="0"/>
      <w:divBdr>
        <w:top w:val="none" w:sz="0" w:space="0" w:color="auto"/>
        <w:left w:val="none" w:sz="0" w:space="0" w:color="auto"/>
        <w:bottom w:val="none" w:sz="0" w:space="0" w:color="auto"/>
        <w:right w:val="none" w:sz="0" w:space="0" w:color="auto"/>
      </w:divBdr>
      <w:divsChild>
        <w:div w:id="1309168080">
          <w:marLeft w:val="0"/>
          <w:marRight w:val="0"/>
          <w:marTop w:val="0"/>
          <w:marBottom w:val="0"/>
          <w:divBdr>
            <w:top w:val="none" w:sz="0" w:space="0" w:color="auto"/>
            <w:left w:val="none" w:sz="0" w:space="0" w:color="auto"/>
            <w:bottom w:val="none" w:sz="0" w:space="0" w:color="auto"/>
            <w:right w:val="none" w:sz="0" w:space="0" w:color="auto"/>
          </w:divBdr>
        </w:div>
        <w:div w:id="1656251838">
          <w:marLeft w:val="0"/>
          <w:marRight w:val="0"/>
          <w:marTop w:val="0"/>
          <w:marBottom w:val="0"/>
          <w:divBdr>
            <w:top w:val="none" w:sz="0" w:space="0" w:color="auto"/>
            <w:left w:val="none" w:sz="0" w:space="0" w:color="auto"/>
            <w:bottom w:val="none" w:sz="0" w:space="0" w:color="auto"/>
            <w:right w:val="none" w:sz="0" w:space="0" w:color="auto"/>
          </w:divBdr>
          <w:divsChild>
            <w:div w:id="708919363">
              <w:marLeft w:val="0"/>
              <w:marRight w:val="0"/>
              <w:marTop w:val="0"/>
              <w:marBottom w:val="0"/>
              <w:divBdr>
                <w:top w:val="none" w:sz="0" w:space="0" w:color="auto"/>
                <w:left w:val="none" w:sz="0" w:space="0" w:color="auto"/>
                <w:bottom w:val="none" w:sz="0" w:space="0" w:color="auto"/>
                <w:right w:val="none" w:sz="0" w:space="0" w:color="auto"/>
              </w:divBdr>
              <w:divsChild>
                <w:div w:id="10725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5556">
      <w:bodyDiv w:val="1"/>
      <w:marLeft w:val="0"/>
      <w:marRight w:val="0"/>
      <w:marTop w:val="0"/>
      <w:marBottom w:val="0"/>
      <w:divBdr>
        <w:top w:val="none" w:sz="0" w:space="0" w:color="auto"/>
        <w:left w:val="none" w:sz="0" w:space="0" w:color="auto"/>
        <w:bottom w:val="none" w:sz="0" w:space="0" w:color="auto"/>
        <w:right w:val="none" w:sz="0" w:space="0" w:color="auto"/>
      </w:divBdr>
    </w:div>
    <w:div w:id="1325087520">
      <w:bodyDiv w:val="1"/>
      <w:marLeft w:val="0"/>
      <w:marRight w:val="0"/>
      <w:marTop w:val="0"/>
      <w:marBottom w:val="0"/>
      <w:divBdr>
        <w:top w:val="none" w:sz="0" w:space="0" w:color="auto"/>
        <w:left w:val="none" w:sz="0" w:space="0" w:color="auto"/>
        <w:bottom w:val="none" w:sz="0" w:space="0" w:color="auto"/>
        <w:right w:val="none" w:sz="0" w:space="0" w:color="auto"/>
      </w:divBdr>
    </w:div>
    <w:div w:id="1332223214">
      <w:bodyDiv w:val="1"/>
      <w:marLeft w:val="0"/>
      <w:marRight w:val="0"/>
      <w:marTop w:val="0"/>
      <w:marBottom w:val="0"/>
      <w:divBdr>
        <w:top w:val="none" w:sz="0" w:space="0" w:color="auto"/>
        <w:left w:val="none" w:sz="0" w:space="0" w:color="auto"/>
        <w:bottom w:val="none" w:sz="0" w:space="0" w:color="auto"/>
        <w:right w:val="none" w:sz="0" w:space="0" w:color="auto"/>
      </w:divBdr>
      <w:divsChild>
        <w:div w:id="173035941">
          <w:marLeft w:val="0"/>
          <w:marRight w:val="0"/>
          <w:marTop w:val="0"/>
          <w:marBottom w:val="0"/>
          <w:divBdr>
            <w:top w:val="none" w:sz="0" w:space="0" w:color="auto"/>
            <w:left w:val="none" w:sz="0" w:space="0" w:color="auto"/>
            <w:bottom w:val="none" w:sz="0" w:space="0" w:color="auto"/>
            <w:right w:val="none" w:sz="0" w:space="0" w:color="auto"/>
          </w:divBdr>
        </w:div>
      </w:divsChild>
    </w:div>
    <w:div w:id="1335036722">
      <w:bodyDiv w:val="1"/>
      <w:marLeft w:val="0"/>
      <w:marRight w:val="0"/>
      <w:marTop w:val="0"/>
      <w:marBottom w:val="0"/>
      <w:divBdr>
        <w:top w:val="none" w:sz="0" w:space="0" w:color="auto"/>
        <w:left w:val="none" w:sz="0" w:space="0" w:color="auto"/>
        <w:bottom w:val="none" w:sz="0" w:space="0" w:color="auto"/>
        <w:right w:val="none" w:sz="0" w:space="0" w:color="auto"/>
      </w:divBdr>
    </w:div>
    <w:div w:id="1336767932">
      <w:bodyDiv w:val="1"/>
      <w:marLeft w:val="0"/>
      <w:marRight w:val="0"/>
      <w:marTop w:val="0"/>
      <w:marBottom w:val="0"/>
      <w:divBdr>
        <w:top w:val="none" w:sz="0" w:space="0" w:color="auto"/>
        <w:left w:val="none" w:sz="0" w:space="0" w:color="auto"/>
        <w:bottom w:val="none" w:sz="0" w:space="0" w:color="auto"/>
        <w:right w:val="none" w:sz="0" w:space="0" w:color="auto"/>
      </w:divBdr>
    </w:div>
    <w:div w:id="1347707118">
      <w:bodyDiv w:val="1"/>
      <w:marLeft w:val="0"/>
      <w:marRight w:val="0"/>
      <w:marTop w:val="0"/>
      <w:marBottom w:val="0"/>
      <w:divBdr>
        <w:top w:val="none" w:sz="0" w:space="0" w:color="auto"/>
        <w:left w:val="none" w:sz="0" w:space="0" w:color="auto"/>
        <w:bottom w:val="none" w:sz="0" w:space="0" w:color="auto"/>
        <w:right w:val="none" w:sz="0" w:space="0" w:color="auto"/>
      </w:divBdr>
      <w:divsChild>
        <w:div w:id="918171787">
          <w:marLeft w:val="0"/>
          <w:marRight w:val="0"/>
          <w:marTop w:val="0"/>
          <w:marBottom w:val="0"/>
          <w:divBdr>
            <w:top w:val="none" w:sz="0" w:space="0" w:color="auto"/>
            <w:left w:val="none" w:sz="0" w:space="0" w:color="auto"/>
            <w:bottom w:val="none" w:sz="0" w:space="0" w:color="auto"/>
            <w:right w:val="none" w:sz="0" w:space="0" w:color="auto"/>
          </w:divBdr>
        </w:div>
        <w:div w:id="1437401917">
          <w:marLeft w:val="0"/>
          <w:marRight w:val="0"/>
          <w:marTop w:val="0"/>
          <w:marBottom w:val="0"/>
          <w:divBdr>
            <w:top w:val="none" w:sz="0" w:space="0" w:color="auto"/>
            <w:left w:val="none" w:sz="0" w:space="0" w:color="auto"/>
            <w:bottom w:val="none" w:sz="0" w:space="0" w:color="auto"/>
            <w:right w:val="none" w:sz="0" w:space="0" w:color="auto"/>
          </w:divBdr>
        </w:div>
        <w:div w:id="1297027375">
          <w:marLeft w:val="0"/>
          <w:marRight w:val="0"/>
          <w:marTop w:val="0"/>
          <w:marBottom w:val="0"/>
          <w:divBdr>
            <w:top w:val="none" w:sz="0" w:space="0" w:color="auto"/>
            <w:left w:val="none" w:sz="0" w:space="0" w:color="auto"/>
            <w:bottom w:val="none" w:sz="0" w:space="0" w:color="auto"/>
            <w:right w:val="none" w:sz="0" w:space="0" w:color="auto"/>
          </w:divBdr>
        </w:div>
        <w:div w:id="1347632431">
          <w:marLeft w:val="0"/>
          <w:marRight w:val="0"/>
          <w:marTop w:val="0"/>
          <w:marBottom w:val="0"/>
          <w:divBdr>
            <w:top w:val="none" w:sz="0" w:space="0" w:color="auto"/>
            <w:left w:val="none" w:sz="0" w:space="0" w:color="auto"/>
            <w:bottom w:val="none" w:sz="0" w:space="0" w:color="auto"/>
            <w:right w:val="none" w:sz="0" w:space="0" w:color="auto"/>
          </w:divBdr>
        </w:div>
        <w:div w:id="1004209089">
          <w:marLeft w:val="0"/>
          <w:marRight w:val="0"/>
          <w:marTop w:val="0"/>
          <w:marBottom w:val="0"/>
          <w:divBdr>
            <w:top w:val="none" w:sz="0" w:space="0" w:color="auto"/>
            <w:left w:val="none" w:sz="0" w:space="0" w:color="auto"/>
            <w:bottom w:val="none" w:sz="0" w:space="0" w:color="auto"/>
            <w:right w:val="none" w:sz="0" w:space="0" w:color="auto"/>
          </w:divBdr>
        </w:div>
        <w:div w:id="355888888">
          <w:marLeft w:val="0"/>
          <w:marRight w:val="0"/>
          <w:marTop w:val="0"/>
          <w:marBottom w:val="0"/>
          <w:divBdr>
            <w:top w:val="none" w:sz="0" w:space="0" w:color="auto"/>
            <w:left w:val="none" w:sz="0" w:space="0" w:color="auto"/>
            <w:bottom w:val="none" w:sz="0" w:space="0" w:color="auto"/>
            <w:right w:val="none" w:sz="0" w:space="0" w:color="auto"/>
          </w:divBdr>
        </w:div>
        <w:div w:id="1469007034">
          <w:marLeft w:val="0"/>
          <w:marRight w:val="0"/>
          <w:marTop w:val="0"/>
          <w:marBottom w:val="0"/>
          <w:divBdr>
            <w:top w:val="none" w:sz="0" w:space="0" w:color="auto"/>
            <w:left w:val="none" w:sz="0" w:space="0" w:color="auto"/>
            <w:bottom w:val="none" w:sz="0" w:space="0" w:color="auto"/>
            <w:right w:val="none" w:sz="0" w:space="0" w:color="auto"/>
          </w:divBdr>
        </w:div>
        <w:div w:id="1024206456">
          <w:marLeft w:val="0"/>
          <w:marRight w:val="0"/>
          <w:marTop w:val="0"/>
          <w:marBottom w:val="0"/>
          <w:divBdr>
            <w:top w:val="none" w:sz="0" w:space="0" w:color="auto"/>
            <w:left w:val="none" w:sz="0" w:space="0" w:color="auto"/>
            <w:bottom w:val="none" w:sz="0" w:space="0" w:color="auto"/>
            <w:right w:val="none" w:sz="0" w:space="0" w:color="auto"/>
          </w:divBdr>
        </w:div>
        <w:div w:id="1781607228">
          <w:marLeft w:val="0"/>
          <w:marRight w:val="0"/>
          <w:marTop w:val="0"/>
          <w:marBottom w:val="0"/>
          <w:divBdr>
            <w:top w:val="none" w:sz="0" w:space="0" w:color="auto"/>
            <w:left w:val="none" w:sz="0" w:space="0" w:color="auto"/>
            <w:bottom w:val="none" w:sz="0" w:space="0" w:color="auto"/>
            <w:right w:val="none" w:sz="0" w:space="0" w:color="auto"/>
          </w:divBdr>
        </w:div>
        <w:div w:id="697463370">
          <w:marLeft w:val="0"/>
          <w:marRight w:val="0"/>
          <w:marTop w:val="0"/>
          <w:marBottom w:val="0"/>
          <w:divBdr>
            <w:top w:val="none" w:sz="0" w:space="0" w:color="auto"/>
            <w:left w:val="none" w:sz="0" w:space="0" w:color="auto"/>
            <w:bottom w:val="none" w:sz="0" w:space="0" w:color="auto"/>
            <w:right w:val="none" w:sz="0" w:space="0" w:color="auto"/>
          </w:divBdr>
        </w:div>
        <w:div w:id="775558305">
          <w:marLeft w:val="0"/>
          <w:marRight w:val="0"/>
          <w:marTop w:val="0"/>
          <w:marBottom w:val="0"/>
          <w:divBdr>
            <w:top w:val="none" w:sz="0" w:space="0" w:color="auto"/>
            <w:left w:val="none" w:sz="0" w:space="0" w:color="auto"/>
            <w:bottom w:val="none" w:sz="0" w:space="0" w:color="auto"/>
            <w:right w:val="none" w:sz="0" w:space="0" w:color="auto"/>
          </w:divBdr>
        </w:div>
        <w:div w:id="2023312666">
          <w:marLeft w:val="0"/>
          <w:marRight w:val="0"/>
          <w:marTop w:val="0"/>
          <w:marBottom w:val="0"/>
          <w:divBdr>
            <w:top w:val="none" w:sz="0" w:space="0" w:color="auto"/>
            <w:left w:val="none" w:sz="0" w:space="0" w:color="auto"/>
            <w:bottom w:val="none" w:sz="0" w:space="0" w:color="auto"/>
            <w:right w:val="none" w:sz="0" w:space="0" w:color="auto"/>
          </w:divBdr>
        </w:div>
        <w:div w:id="103840985">
          <w:marLeft w:val="0"/>
          <w:marRight w:val="0"/>
          <w:marTop w:val="0"/>
          <w:marBottom w:val="0"/>
          <w:divBdr>
            <w:top w:val="none" w:sz="0" w:space="0" w:color="auto"/>
            <w:left w:val="none" w:sz="0" w:space="0" w:color="auto"/>
            <w:bottom w:val="none" w:sz="0" w:space="0" w:color="auto"/>
            <w:right w:val="none" w:sz="0" w:space="0" w:color="auto"/>
          </w:divBdr>
        </w:div>
        <w:div w:id="734861443">
          <w:marLeft w:val="0"/>
          <w:marRight w:val="0"/>
          <w:marTop w:val="0"/>
          <w:marBottom w:val="0"/>
          <w:divBdr>
            <w:top w:val="none" w:sz="0" w:space="0" w:color="auto"/>
            <w:left w:val="none" w:sz="0" w:space="0" w:color="auto"/>
            <w:bottom w:val="none" w:sz="0" w:space="0" w:color="auto"/>
            <w:right w:val="none" w:sz="0" w:space="0" w:color="auto"/>
          </w:divBdr>
        </w:div>
        <w:div w:id="2053340791">
          <w:marLeft w:val="0"/>
          <w:marRight w:val="0"/>
          <w:marTop w:val="0"/>
          <w:marBottom w:val="0"/>
          <w:divBdr>
            <w:top w:val="none" w:sz="0" w:space="0" w:color="auto"/>
            <w:left w:val="none" w:sz="0" w:space="0" w:color="auto"/>
            <w:bottom w:val="none" w:sz="0" w:space="0" w:color="auto"/>
            <w:right w:val="none" w:sz="0" w:space="0" w:color="auto"/>
          </w:divBdr>
        </w:div>
        <w:div w:id="990520716">
          <w:marLeft w:val="0"/>
          <w:marRight w:val="0"/>
          <w:marTop w:val="0"/>
          <w:marBottom w:val="0"/>
          <w:divBdr>
            <w:top w:val="none" w:sz="0" w:space="0" w:color="auto"/>
            <w:left w:val="none" w:sz="0" w:space="0" w:color="auto"/>
            <w:bottom w:val="none" w:sz="0" w:space="0" w:color="auto"/>
            <w:right w:val="none" w:sz="0" w:space="0" w:color="auto"/>
          </w:divBdr>
        </w:div>
        <w:div w:id="17629661">
          <w:marLeft w:val="0"/>
          <w:marRight w:val="0"/>
          <w:marTop w:val="0"/>
          <w:marBottom w:val="0"/>
          <w:divBdr>
            <w:top w:val="none" w:sz="0" w:space="0" w:color="auto"/>
            <w:left w:val="none" w:sz="0" w:space="0" w:color="auto"/>
            <w:bottom w:val="none" w:sz="0" w:space="0" w:color="auto"/>
            <w:right w:val="none" w:sz="0" w:space="0" w:color="auto"/>
          </w:divBdr>
        </w:div>
        <w:div w:id="15692855">
          <w:marLeft w:val="0"/>
          <w:marRight w:val="0"/>
          <w:marTop w:val="0"/>
          <w:marBottom w:val="0"/>
          <w:divBdr>
            <w:top w:val="none" w:sz="0" w:space="0" w:color="auto"/>
            <w:left w:val="none" w:sz="0" w:space="0" w:color="auto"/>
            <w:bottom w:val="none" w:sz="0" w:space="0" w:color="auto"/>
            <w:right w:val="none" w:sz="0" w:space="0" w:color="auto"/>
          </w:divBdr>
        </w:div>
        <w:div w:id="359431682">
          <w:marLeft w:val="0"/>
          <w:marRight w:val="0"/>
          <w:marTop w:val="0"/>
          <w:marBottom w:val="0"/>
          <w:divBdr>
            <w:top w:val="none" w:sz="0" w:space="0" w:color="auto"/>
            <w:left w:val="none" w:sz="0" w:space="0" w:color="auto"/>
            <w:bottom w:val="none" w:sz="0" w:space="0" w:color="auto"/>
            <w:right w:val="none" w:sz="0" w:space="0" w:color="auto"/>
          </w:divBdr>
        </w:div>
        <w:div w:id="1271932138">
          <w:marLeft w:val="0"/>
          <w:marRight w:val="0"/>
          <w:marTop w:val="0"/>
          <w:marBottom w:val="0"/>
          <w:divBdr>
            <w:top w:val="none" w:sz="0" w:space="0" w:color="auto"/>
            <w:left w:val="none" w:sz="0" w:space="0" w:color="auto"/>
            <w:bottom w:val="none" w:sz="0" w:space="0" w:color="auto"/>
            <w:right w:val="none" w:sz="0" w:space="0" w:color="auto"/>
          </w:divBdr>
        </w:div>
        <w:div w:id="1011377723">
          <w:marLeft w:val="0"/>
          <w:marRight w:val="0"/>
          <w:marTop w:val="0"/>
          <w:marBottom w:val="0"/>
          <w:divBdr>
            <w:top w:val="none" w:sz="0" w:space="0" w:color="auto"/>
            <w:left w:val="none" w:sz="0" w:space="0" w:color="auto"/>
            <w:bottom w:val="none" w:sz="0" w:space="0" w:color="auto"/>
            <w:right w:val="none" w:sz="0" w:space="0" w:color="auto"/>
          </w:divBdr>
        </w:div>
        <w:div w:id="2084570857">
          <w:marLeft w:val="0"/>
          <w:marRight w:val="0"/>
          <w:marTop w:val="0"/>
          <w:marBottom w:val="0"/>
          <w:divBdr>
            <w:top w:val="none" w:sz="0" w:space="0" w:color="auto"/>
            <w:left w:val="none" w:sz="0" w:space="0" w:color="auto"/>
            <w:bottom w:val="none" w:sz="0" w:space="0" w:color="auto"/>
            <w:right w:val="none" w:sz="0" w:space="0" w:color="auto"/>
          </w:divBdr>
        </w:div>
        <w:div w:id="674264147">
          <w:marLeft w:val="0"/>
          <w:marRight w:val="0"/>
          <w:marTop w:val="0"/>
          <w:marBottom w:val="0"/>
          <w:divBdr>
            <w:top w:val="none" w:sz="0" w:space="0" w:color="auto"/>
            <w:left w:val="none" w:sz="0" w:space="0" w:color="auto"/>
            <w:bottom w:val="none" w:sz="0" w:space="0" w:color="auto"/>
            <w:right w:val="none" w:sz="0" w:space="0" w:color="auto"/>
          </w:divBdr>
        </w:div>
        <w:div w:id="767963359">
          <w:marLeft w:val="0"/>
          <w:marRight w:val="0"/>
          <w:marTop w:val="0"/>
          <w:marBottom w:val="0"/>
          <w:divBdr>
            <w:top w:val="none" w:sz="0" w:space="0" w:color="auto"/>
            <w:left w:val="none" w:sz="0" w:space="0" w:color="auto"/>
            <w:bottom w:val="none" w:sz="0" w:space="0" w:color="auto"/>
            <w:right w:val="none" w:sz="0" w:space="0" w:color="auto"/>
          </w:divBdr>
        </w:div>
        <w:div w:id="37626839">
          <w:marLeft w:val="0"/>
          <w:marRight w:val="0"/>
          <w:marTop w:val="0"/>
          <w:marBottom w:val="0"/>
          <w:divBdr>
            <w:top w:val="none" w:sz="0" w:space="0" w:color="auto"/>
            <w:left w:val="none" w:sz="0" w:space="0" w:color="auto"/>
            <w:bottom w:val="none" w:sz="0" w:space="0" w:color="auto"/>
            <w:right w:val="none" w:sz="0" w:space="0" w:color="auto"/>
          </w:divBdr>
        </w:div>
        <w:div w:id="2087800180">
          <w:marLeft w:val="0"/>
          <w:marRight w:val="0"/>
          <w:marTop w:val="0"/>
          <w:marBottom w:val="0"/>
          <w:divBdr>
            <w:top w:val="none" w:sz="0" w:space="0" w:color="auto"/>
            <w:left w:val="none" w:sz="0" w:space="0" w:color="auto"/>
            <w:bottom w:val="none" w:sz="0" w:space="0" w:color="auto"/>
            <w:right w:val="none" w:sz="0" w:space="0" w:color="auto"/>
          </w:divBdr>
        </w:div>
        <w:div w:id="1858688302">
          <w:marLeft w:val="0"/>
          <w:marRight w:val="0"/>
          <w:marTop w:val="0"/>
          <w:marBottom w:val="0"/>
          <w:divBdr>
            <w:top w:val="none" w:sz="0" w:space="0" w:color="auto"/>
            <w:left w:val="none" w:sz="0" w:space="0" w:color="auto"/>
            <w:bottom w:val="none" w:sz="0" w:space="0" w:color="auto"/>
            <w:right w:val="none" w:sz="0" w:space="0" w:color="auto"/>
          </w:divBdr>
        </w:div>
        <w:div w:id="1578587660">
          <w:marLeft w:val="0"/>
          <w:marRight w:val="0"/>
          <w:marTop w:val="0"/>
          <w:marBottom w:val="0"/>
          <w:divBdr>
            <w:top w:val="none" w:sz="0" w:space="0" w:color="auto"/>
            <w:left w:val="none" w:sz="0" w:space="0" w:color="auto"/>
            <w:bottom w:val="none" w:sz="0" w:space="0" w:color="auto"/>
            <w:right w:val="none" w:sz="0" w:space="0" w:color="auto"/>
          </w:divBdr>
        </w:div>
        <w:div w:id="1036349585">
          <w:marLeft w:val="0"/>
          <w:marRight w:val="0"/>
          <w:marTop w:val="0"/>
          <w:marBottom w:val="0"/>
          <w:divBdr>
            <w:top w:val="none" w:sz="0" w:space="0" w:color="auto"/>
            <w:left w:val="none" w:sz="0" w:space="0" w:color="auto"/>
            <w:bottom w:val="none" w:sz="0" w:space="0" w:color="auto"/>
            <w:right w:val="none" w:sz="0" w:space="0" w:color="auto"/>
          </w:divBdr>
        </w:div>
        <w:div w:id="291520660">
          <w:marLeft w:val="0"/>
          <w:marRight w:val="0"/>
          <w:marTop w:val="0"/>
          <w:marBottom w:val="0"/>
          <w:divBdr>
            <w:top w:val="none" w:sz="0" w:space="0" w:color="auto"/>
            <w:left w:val="none" w:sz="0" w:space="0" w:color="auto"/>
            <w:bottom w:val="none" w:sz="0" w:space="0" w:color="auto"/>
            <w:right w:val="none" w:sz="0" w:space="0" w:color="auto"/>
          </w:divBdr>
        </w:div>
        <w:div w:id="290064080">
          <w:marLeft w:val="0"/>
          <w:marRight w:val="0"/>
          <w:marTop w:val="0"/>
          <w:marBottom w:val="0"/>
          <w:divBdr>
            <w:top w:val="none" w:sz="0" w:space="0" w:color="auto"/>
            <w:left w:val="none" w:sz="0" w:space="0" w:color="auto"/>
            <w:bottom w:val="none" w:sz="0" w:space="0" w:color="auto"/>
            <w:right w:val="none" w:sz="0" w:space="0" w:color="auto"/>
          </w:divBdr>
        </w:div>
        <w:div w:id="1801874678">
          <w:marLeft w:val="0"/>
          <w:marRight w:val="0"/>
          <w:marTop w:val="0"/>
          <w:marBottom w:val="0"/>
          <w:divBdr>
            <w:top w:val="none" w:sz="0" w:space="0" w:color="auto"/>
            <w:left w:val="none" w:sz="0" w:space="0" w:color="auto"/>
            <w:bottom w:val="none" w:sz="0" w:space="0" w:color="auto"/>
            <w:right w:val="none" w:sz="0" w:space="0" w:color="auto"/>
          </w:divBdr>
        </w:div>
      </w:divsChild>
    </w:div>
    <w:div w:id="1351450250">
      <w:bodyDiv w:val="1"/>
      <w:marLeft w:val="0"/>
      <w:marRight w:val="0"/>
      <w:marTop w:val="0"/>
      <w:marBottom w:val="0"/>
      <w:divBdr>
        <w:top w:val="none" w:sz="0" w:space="0" w:color="auto"/>
        <w:left w:val="none" w:sz="0" w:space="0" w:color="auto"/>
        <w:bottom w:val="none" w:sz="0" w:space="0" w:color="auto"/>
        <w:right w:val="none" w:sz="0" w:space="0" w:color="auto"/>
      </w:divBdr>
    </w:div>
    <w:div w:id="1374617934">
      <w:bodyDiv w:val="1"/>
      <w:marLeft w:val="0"/>
      <w:marRight w:val="0"/>
      <w:marTop w:val="0"/>
      <w:marBottom w:val="0"/>
      <w:divBdr>
        <w:top w:val="none" w:sz="0" w:space="0" w:color="auto"/>
        <w:left w:val="none" w:sz="0" w:space="0" w:color="auto"/>
        <w:bottom w:val="none" w:sz="0" w:space="0" w:color="auto"/>
        <w:right w:val="none" w:sz="0" w:space="0" w:color="auto"/>
      </w:divBdr>
      <w:divsChild>
        <w:div w:id="1142120807">
          <w:marLeft w:val="0"/>
          <w:marRight w:val="0"/>
          <w:marTop w:val="0"/>
          <w:marBottom w:val="0"/>
          <w:divBdr>
            <w:top w:val="none" w:sz="0" w:space="0" w:color="auto"/>
            <w:left w:val="none" w:sz="0" w:space="0" w:color="auto"/>
            <w:bottom w:val="none" w:sz="0" w:space="0" w:color="auto"/>
            <w:right w:val="none" w:sz="0" w:space="0" w:color="auto"/>
          </w:divBdr>
          <w:divsChild>
            <w:div w:id="19415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9721">
      <w:bodyDiv w:val="1"/>
      <w:marLeft w:val="0"/>
      <w:marRight w:val="0"/>
      <w:marTop w:val="0"/>
      <w:marBottom w:val="0"/>
      <w:divBdr>
        <w:top w:val="none" w:sz="0" w:space="0" w:color="auto"/>
        <w:left w:val="none" w:sz="0" w:space="0" w:color="auto"/>
        <w:bottom w:val="none" w:sz="0" w:space="0" w:color="auto"/>
        <w:right w:val="none" w:sz="0" w:space="0" w:color="auto"/>
      </w:divBdr>
    </w:div>
    <w:div w:id="1406150530">
      <w:bodyDiv w:val="1"/>
      <w:marLeft w:val="0"/>
      <w:marRight w:val="0"/>
      <w:marTop w:val="0"/>
      <w:marBottom w:val="0"/>
      <w:divBdr>
        <w:top w:val="none" w:sz="0" w:space="0" w:color="auto"/>
        <w:left w:val="none" w:sz="0" w:space="0" w:color="auto"/>
        <w:bottom w:val="none" w:sz="0" w:space="0" w:color="auto"/>
        <w:right w:val="none" w:sz="0" w:space="0" w:color="auto"/>
      </w:divBdr>
      <w:divsChild>
        <w:div w:id="1626765523">
          <w:marLeft w:val="0"/>
          <w:marRight w:val="0"/>
          <w:marTop w:val="0"/>
          <w:marBottom w:val="0"/>
          <w:divBdr>
            <w:top w:val="none" w:sz="0" w:space="0" w:color="auto"/>
            <w:left w:val="none" w:sz="0" w:space="0" w:color="auto"/>
            <w:bottom w:val="none" w:sz="0" w:space="0" w:color="auto"/>
            <w:right w:val="none" w:sz="0" w:space="0" w:color="auto"/>
          </w:divBdr>
        </w:div>
        <w:div w:id="1471707204">
          <w:marLeft w:val="0"/>
          <w:marRight w:val="0"/>
          <w:marTop w:val="0"/>
          <w:marBottom w:val="0"/>
          <w:divBdr>
            <w:top w:val="none" w:sz="0" w:space="0" w:color="auto"/>
            <w:left w:val="none" w:sz="0" w:space="0" w:color="auto"/>
            <w:bottom w:val="none" w:sz="0" w:space="0" w:color="auto"/>
            <w:right w:val="none" w:sz="0" w:space="0" w:color="auto"/>
          </w:divBdr>
        </w:div>
        <w:div w:id="56247217">
          <w:marLeft w:val="0"/>
          <w:marRight w:val="0"/>
          <w:marTop w:val="0"/>
          <w:marBottom w:val="0"/>
          <w:divBdr>
            <w:top w:val="none" w:sz="0" w:space="0" w:color="auto"/>
            <w:left w:val="none" w:sz="0" w:space="0" w:color="auto"/>
            <w:bottom w:val="none" w:sz="0" w:space="0" w:color="auto"/>
            <w:right w:val="none" w:sz="0" w:space="0" w:color="auto"/>
          </w:divBdr>
        </w:div>
        <w:div w:id="13267342">
          <w:marLeft w:val="0"/>
          <w:marRight w:val="0"/>
          <w:marTop w:val="0"/>
          <w:marBottom w:val="0"/>
          <w:divBdr>
            <w:top w:val="none" w:sz="0" w:space="0" w:color="auto"/>
            <w:left w:val="none" w:sz="0" w:space="0" w:color="auto"/>
            <w:bottom w:val="none" w:sz="0" w:space="0" w:color="auto"/>
            <w:right w:val="none" w:sz="0" w:space="0" w:color="auto"/>
          </w:divBdr>
        </w:div>
        <w:div w:id="465394073">
          <w:marLeft w:val="0"/>
          <w:marRight w:val="0"/>
          <w:marTop w:val="0"/>
          <w:marBottom w:val="0"/>
          <w:divBdr>
            <w:top w:val="none" w:sz="0" w:space="0" w:color="auto"/>
            <w:left w:val="none" w:sz="0" w:space="0" w:color="auto"/>
            <w:bottom w:val="none" w:sz="0" w:space="0" w:color="auto"/>
            <w:right w:val="none" w:sz="0" w:space="0" w:color="auto"/>
          </w:divBdr>
        </w:div>
        <w:div w:id="1853062302">
          <w:marLeft w:val="0"/>
          <w:marRight w:val="0"/>
          <w:marTop w:val="0"/>
          <w:marBottom w:val="0"/>
          <w:divBdr>
            <w:top w:val="none" w:sz="0" w:space="0" w:color="auto"/>
            <w:left w:val="none" w:sz="0" w:space="0" w:color="auto"/>
            <w:bottom w:val="none" w:sz="0" w:space="0" w:color="auto"/>
            <w:right w:val="none" w:sz="0" w:space="0" w:color="auto"/>
          </w:divBdr>
        </w:div>
        <w:div w:id="848180013">
          <w:marLeft w:val="0"/>
          <w:marRight w:val="0"/>
          <w:marTop w:val="0"/>
          <w:marBottom w:val="0"/>
          <w:divBdr>
            <w:top w:val="none" w:sz="0" w:space="0" w:color="auto"/>
            <w:left w:val="none" w:sz="0" w:space="0" w:color="auto"/>
            <w:bottom w:val="none" w:sz="0" w:space="0" w:color="auto"/>
            <w:right w:val="none" w:sz="0" w:space="0" w:color="auto"/>
          </w:divBdr>
        </w:div>
      </w:divsChild>
    </w:div>
    <w:div w:id="1447893192">
      <w:bodyDiv w:val="1"/>
      <w:marLeft w:val="0"/>
      <w:marRight w:val="0"/>
      <w:marTop w:val="0"/>
      <w:marBottom w:val="0"/>
      <w:divBdr>
        <w:top w:val="none" w:sz="0" w:space="0" w:color="auto"/>
        <w:left w:val="none" w:sz="0" w:space="0" w:color="auto"/>
        <w:bottom w:val="none" w:sz="0" w:space="0" w:color="auto"/>
        <w:right w:val="none" w:sz="0" w:space="0" w:color="auto"/>
      </w:divBdr>
    </w:div>
    <w:div w:id="1477452075">
      <w:bodyDiv w:val="1"/>
      <w:marLeft w:val="0"/>
      <w:marRight w:val="0"/>
      <w:marTop w:val="0"/>
      <w:marBottom w:val="0"/>
      <w:divBdr>
        <w:top w:val="none" w:sz="0" w:space="0" w:color="auto"/>
        <w:left w:val="none" w:sz="0" w:space="0" w:color="auto"/>
        <w:bottom w:val="none" w:sz="0" w:space="0" w:color="auto"/>
        <w:right w:val="none" w:sz="0" w:space="0" w:color="auto"/>
      </w:divBdr>
    </w:div>
    <w:div w:id="1477792944">
      <w:bodyDiv w:val="1"/>
      <w:marLeft w:val="0"/>
      <w:marRight w:val="0"/>
      <w:marTop w:val="0"/>
      <w:marBottom w:val="0"/>
      <w:divBdr>
        <w:top w:val="none" w:sz="0" w:space="0" w:color="auto"/>
        <w:left w:val="none" w:sz="0" w:space="0" w:color="auto"/>
        <w:bottom w:val="none" w:sz="0" w:space="0" w:color="auto"/>
        <w:right w:val="none" w:sz="0" w:space="0" w:color="auto"/>
      </w:divBdr>
      <w:divsChild>
        <w:div w:id="251361168">
          <w:marLeft w:val="0"/>
          <w:marRight w:val="0"/>
          <w:marTop w:val="0"/>
          <w:marBottom w:val="0"/>
          <w:divBdr>
            <w:top w:val="none" w:sz="0" w:space="0" w:color="auto"/>
            <w:left w:val="none" w:sz="0" w:space="0" w:color="auto"/>
            <w:bottom w:val="none" w:sz="0" w:space="0" w:color="auto"/>
            <w:right w:val="none" w:sz="0" w:space="0" w:color="auto"/>
          </w:divBdr>
        </w:div>
        <w:div w:id="27141847">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215463213">
          <w:marLeft w:val="0"/>
          <w:marRight w:val="0"/>
          <w:marTop w:val="0"/>
          <w:marBottom w:val="0"/>
          <w:divBdr>
            <w:top w:val="none" w:sz="0" w:space="0" w:color="auto"/>
            <w:left w:val="none" w:sz="0" w:space="0" w:color="auto"/>
            <w:bottom w:val="none" w:sz="0" w:space="0" w:color="auto"/>
            <w:right w:val="none" w:sz="0" w:space="0" w:color="auto"/>
          </w:divBdr>
        </w:div>
        <w:div w:id="150216592">
          <w:blockQuote w:val="1"/>
          <w:marLeft w:val="720"/>
          <w:marRight w:val="720"/>
          <w:marTop w:val="0"/>
          <w:marBottom w:val="0"/>
          <w:divBdr>
            <w:top w:val="none" w:sz="0" w:space="0" w:color="auto"/>
            <w:left w:val="none" w:sz="0" w:space="0" w:color="auto"/>
            <w:bottom w:val="none" w:sz="0" w:space="0" w:color="auto"/>
            <w:right w:val="none" w:sz="0" w:space="0" w:color="auto"/>
          </w:divBdr>
        </w:div>
        <w:div w:id="1719164819">
          <w:marLeft w:val="0"/>
          <w:marRight w:val="0"/>
          <w:marTop w:val="0"/>
          <w:marBottom w:val="0"/>
          <w:divBdr>
            <w:top w:val="none" w:sz="0" w:space="0" w:color="auto"/>
            <w:left w:val="none" w:sz="0" w:space="0" w:color="auto"/>
            <w:bottom w:val="none" w:sz="0" w:space="0" w:color="auto"/>
            <w:right w:val="none" w:sz="0" w:space="0" w:color="auto"/>
          </w:divBdr>
        </w:div>
        <w:div w:id="844586670">
          <w:marLeft w:val="0"/>
          <w:marRight w:val="0"/>
          <w:marTop w:val="0"/>
          <w:marBottom w:val="0"/>
          <w:divBdr>
            <w:top w:val="none" w:sz="0" w:space="0" w:color="auto"/>
            <w:left w:val="none" w:sz="0" w:space="0" w:color="auto"/>
            <w:bottom w:val="none" w:sz="0" w:space="0" w:color="auto"/>
            <w:right w:val="none" w:sz="0" w:space="0" w:color="auto"/>
          </w:divBdr>
        </w:div>
        <w:div w:id="1547722829">
          <w:marLeft w:val="0"/>
          <w:marRight w:val="0"/>
          <w:marTop w:val="0"/>
          <w:marBottom w:val="0"/>
          <w:divBdr>
            <w:top w:val="none" w:sz="0" w:space="0" w:color="auto"/>
            <w:left w:val="none" w:sz="0" w:space="0" w:color="auto"/>
            <w:bottom w:val="none" w:sz="0" w:space="0" w:color="auto"/>
            <w:right w:val="none" w:sz="0" w:space="0" w:color="auto"/>
          </w:divBdr>
        </w:div>
        <w:div w:id="153836449">
          <w:marLeft w:val="0"/>
          <w:marRight w:val="0"/>
          <w:marTop w:val="0"/>
          <w:marBottom w:val="0"/>
          <w:divBdr>
            <w:top w:val="none" w:sz="0" w:space="0" w:color="auto"/>
            <w:left w:val="none" w:sz="0" w:space="0" w:color="auto"/>
            <w:bottom w:val="none" w:sz="0" w:space="0" w:color="auto"/>
            <w:right w:val="none" w:sz="0" w:space="0" w:color="auto"/>
          </w:divBdr>
        </w:div>
        <w:div w:id="1095327960">
          <w:marLeft w:val="0"/>
          <w:marRight w:val="0"/>
          <w:marTop w:val="0"/>
          <w:marBottom w:val="0"/>
          <w:divBdr>
            <w:top w:val="none" w:sz="0" w:space="0" w:color="auto"/>
            <w:left w:val="none" w:sz="0" w:space="0" w:color="auto"/>
            <w:bottom w:val="none" w:sz="0" w:space="0" w:color="auto"/>
            <w:right w:val="none" w:sz="0" w:space="0" w:color="auto"/>
          </w:divBdr>
        </w:div>
        <w:div w:id="1880823415">
          <w:marLeft w:val="0"/>
          <w:marRight w:val="0"/>
          <w:marTop w:val="0"/>
          <w:marBottom w:val="0"/>
          <w:divBdr>
            <w:top w:val="none" w:sz="0" w:space="0" w:color="auto"/>
            <w:left w:val="none" w:sz="0" w:space="0" w:color="auto"/>
            <w:bottom w:val="none" w:sz="0" w:space="0" w:color="auto"/>
            <w:right w:val="none" w:sz="0" w:space="0" w:color="auto"/>
          </w:divBdr>
        </w:div>
      </w:divsChild>
    </w:div>
    <w:div w:id="1496260417">
      <w:bodyDiv w:val="1"/>
      <w:marLeft w:val="0"/>
      <w:marRight w:val="0"/>
      <w:marTop w:val="0"/>
      <w:marBottom w:val="0"/>
      <w:divBdr>
        <w:top w:val="none" w:sz="0" w:space="0" w:color="auto"/>
        <w:left w:val="none" w:sz="0" w:space="0" w:color="auto"/>
        <w:bottom w:val="none" w:sz="0" w:space="0" w:color="auto"/>
        <w:right w:val="none" w:sz="0" w:space="0" w:color="auto"/>
      </w:divBdr>
      <w:divsChild>
        <w:div w:id="1246954703">
          <w:marLeft w:val="0"/>
          <w:marRight w:val="0"/>
          <w:marTop w:val="0"/>
          <w:marBottom w:val="0"/>
          <w:divBdr>
            <w:top w:val="none" w:sz="0" w:space="0" w:color="auto"/>
            <w:left w:val="none" w:sz="0" w:space="0" w:color="auto"/>
            <w:bottom w:val="none" w:sz="0" w:space="0" w:color="auto"/>
            <w:right w:val="none" w:sz="0" w:space="0" w:color="auto"/>
          </w:divBdr>
        </w:div>
        <w:div w:id="189532715">
          <w:marLeft w:val="0"/>
          <w:marRight w:val="0"/>
          <w:marTop w:val="0"/>
          <w:marBottom w:val="0"/>
          <w:divBdr>
            <w:top w:val="none" w:sz="0" w:space="0" w:color="auto"/>
            <w:left w:val="none" w:sz="0" w:space="0" w:color="auto"/>
            <w:bottom w:val="none" w:sz="0" w:space="0" w:color="auto"/>
            <w:right w:val="none" w:sz="0" w:space="0" w:color="auto"/>
          </w:divBdr>
        </w:div>
        <w:div w:id="240142403">
          <w:marLeft w:val="0"/>
          <w:marRight w:val="0"/>
          <w:marTop w:val="0"/>
          <w:marBottom w:val="0"/>
          <w:divBdr>
            <w:top w:val="none" w:sz="0" w:space="0" w:color="auto"/>
            <w:left w:val="none" w:sz="0" w:space="0" w:color="auto"/>
            <w:bottom w:val="none" w:sz="0" w:space="0" w:color="auto"/>
            <w:right w:val="none" w:sz="0" w:space="0" w:color="auto"/>
          </w:divBdr>
        </w:div>
        <w:div w:id="1592198605">
          <w:marLeft w:val="0"/>
          <w:marRight w:val="0"/>
          <w:marTop w:val="0"/>
          <w:marBottom w:val="0"/>
          <w:divBdr>
            <w:top w:val="none" w:sz="0" w:space="0" w:color="auto"/>
            <w:left w:val="none" w:sz="0" w:space="0" w:color="auto"/>
            <w:bottom w:val="none" w:sz="0" w:space="0" w:color="auto"/>
            <w:right w:val="none" w:sz="0" w:space="0" w:color="auto"/>
          </w:divBdr>
        </w:div>
        <w:div w:id="518661396">
          <w:marLeft w:val="0"/>
          <w:marRight w:val="0"/>
          <w:marTop w:val="0"/>
          <w:marBottom w:val="0"/>
          <w:divBdr>
            <w:top w:val="none" w:sz="0" w:space="0" w:color="auto"/>
            <w:left w:val="none" w:sz="0" w:space="0" w:color="auto"/>
            <w:bottom w:val="none" w:sz="0" w:space="0" w:color="auto"/>
            <w:right w:val="none" w:sz="0" w:space="0" w:color="auto"/>
          </w:divBdr>
        </w:div>
        <w:div w:id="1810172914">
          <w:marLeft w:val="0"/>
          <w:marRight w:val="0"/>
          <w:marTop w:val="0"/>
          <w:marBottom w:val="0"/>
          <w:divBdr>
            <w:top w:val="none" w:sz="0" w:space="0" w:color="auto"/>
            <w:left w:val="none" w:sz="0" w:space="0" w:color="auto"/>
            <w:bottom w:val="none" w:sz="0" w:space="0" w:color="auto"/>
            <w:right w:val="none" w:sz="0" w:space="0" w:color="auto"/>
          </w:divBdr>
        </w:div>
      </w:divsChild>
    </w:div>
    <w:div w:id="1501433344">
      <w:bodyDiv w:val="1"/>
      <w:marLeft w:val="0"/>
      <w:marRight w:val="0"/>
      <w:marTop w:val="0"/>
      <w:marBottom w:val="0"/>
      <w:divBdr>
        <w:top w:val="none" w:sz="0" w:space="0" w:color="auto"/>
        <w:left w:val="none" w:sz="0" w:space="0" w:color="auto"/>
        <w:bottom w:val="none" w:sz="0" w:space="0" w:color="auto"/>
        <w:right w:val="none" w:sz="0" w:space="0" w:color="auto"/>
      </w:divBdr>
      <w:divsChild>
        <w:div w:id="116605637">
          <w:marLeft w:val="0"/>
          <w:marRight w:val="0"/>
          <w:marTop w:val="0"/>
          <w:marBottom w:val="0"/>
          <w:divBdr>
            <w:top w:val="none" w:sz="0" w:space="0" w:color="auto"/>
            <w:left w:val="none" w:sz="0" w:space="0" w:color="auto"/>
            <w:bottom w:val="none" w:sz="0" w:space="0" w:color="auto"/>
            <w:right w:val="none" w:sz="0" w:space="0" w:color="auto"/>
          </w:divBdr>
          <w:divsChild>
            <w:div w:id="1635064788">
              <w:marLeft w:val="0"/>
              <w:marRight w:val="0"/>
              <w:marTop w:val="0"/>
              <w:marBottom w:val="0"/>
              <w:divBdr>
                <w:top w:val="none" w:sz="0" w:space="0" w:color="auto"/>
                <w:left w:val="none" w:sz="0" w:space="0" w:color="auto"/>
                <w:bottom w:val="none" w:sz="0" w:space="0" w:color="auto"/>
                <w:right w:val="none" w:sz="0" w:space="0" w:color="auto"/>
              </w:divBdr>
            </w:div>
            <w:div w:id="429661947">
              <w:marLeft w:val="0"/>
              <w:marRight w:val="0"/>
              <w:marTop w:val="0"/>
              <w:marBottom w:val="0"/>
              <w:divBdr>
                <w:top w:val="none" w:sz="0" w:space="0" w:color="auto"/>
                <w:left w:val="none" w:sz="0" w:space="0" w:color="auto"/>
                <w:bottom w:val="none" w:sz="0" w:space="0" w:color="auto"/>
                <w:right w:val="none" w:sz="0" w:space="0" w:color="auto"/>
              </w:divBdr>
              <w:divsChild>
                <w:div w:id="2066029310">
                  <w:marLeft w:val="0"/>
                  <w:marRight w:val="0"/>
                  <w:marTop w:val="0"/>
                  <w:marBottom w:val="0"/>
                  <w:divBdr>
                    <w:top w:val="none" w:sz="0" w:space="0" w:color="auto"/>
                    <w:left w:val="none" w:sz="0" w:space="0" w:color="auto"/>
                    <w:bottom w:val="none" w:sz="0" w:space="0" w:color="auto"/>
                    <w:right w:val="none" w:sz="0" w:space="0" w:color="auto"/>
                  </w:divBdr>
                  <w:divsChild>
                    <w:div w:id="1682581670">
                      <w:marLeft w:val="0"/>
                      <w:marRight w:val="0"/>
                      <w:marTop w:val="0"/>
                      <w:marBottom w:val="0"/>
                      <w:divBdr>
                        <w:top w:val="none" w:sz="0" w:space="0" w:color="auto"/>
                        <w:left w:val="none" w:sz="0" w:space="0" w:color="auto"/>
                        <w:bottom w:val="none" w:sz="0" w:space="0" w:color="auto"/>
                        <w:right w:val="none" w:sz="0" w:space="0" w:color="auto"/>
                      </w:divBdr>
                      <w:divsChild>
                        <w:div w:id="722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7446">
          <w:marLeft w:val="0"/>
          <w:marRight w:val="0"/>
          <w:marTop w:val="0"/>
          <w:marBottom w:val="0"/>
          <w:divBdr>
            <w:top w:val="none" w:sz="0" w:space="0" w:color="auto"/>
            <w:left w:val="none" w:sz="0" w:space="0" w:color="auto"/>
            <w:bottom w:val="none" w:sz="0" w:space="0" w:color="auto"/>
            <w:right w:val="none" w:sz="0" w:space="0" w:color="auto"/>
          </w:divBdr>
          <w:divsChild>
            <w:div w:id="290479883">
              <w:marLeft w:val="0"/>
              <w:marRight w:val="0"/>
              <w:marTop w:val="0"/>
              <w:marBottom w:val="0"/>
              <w:divBdr>
                <w:top w:val="none" w:sz="0" w:space="0" w:color="auto"/>
                <w:left w:val="none" w:sz="0" w:space="0" w:color="auto"/>
                <w:bottom w:val="none" w:sz="0" w:space="0" w:color="auto"/>
                <w:right w:val="none" w:sz="0" w:space="0" w:color="auto"/>
              </w:divBdr>
              <w:divsChild>
                <w:div w:id="656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710">
          <w:marLeft w:val="0"/>
          <w:marRight w:val="0"/>
          <w:marTop w:val="0"/>
          <w:marBottom w:val="0"/>
          <w:divBdr>
            <w:top w:val="none" w:sz="0" w:space="0" w:color="auto"/>
            <w:left w:val="none" w:sz="0" w:space="0" w:color="auto"/>
            <w:bottom w:val="none" w:sz="0" w:space="0" w:color="auto"/>
            <w:right w:val="none" w:sz="0" w:space="0" w:color="auto"/>
          </w:divBdr>
          <w:divsChild>
            <w:div w:id="1583951486">
              <w:marLeft w:val="0"/>
              <w:marRight w:val="0"/>
              <w:marTop w:val="0"/>
              <w:marBottom w:val="0"/>
              <w:divBdr>
                <w:top w:val="none" w:sz="0" w:space="0" w:color="auto"/>
                <w:left w:val="none" w:sz="0" w:space="0" w:color="auto"/>
                <w:bottom w:val="none" w:sz="0" w:space="0" w:color="auto"/>
                <w:right w:val="none" w:sz="0" w:space="0" w:color="auto"/>
              </w:divBdr>
              <w:divsChild>
                <w:div w:id="1071152789">
                  <w:marLeft w:val="0"/>
                  <w:marRight w:val="0"/>
                  <w:marTop w:val="0"/>
                  <w:marBottom w:val="0"/>
                  <w:divBdr>
                    <w:top w:val="none" w:sz="0" w:space="0" w:color="auto"/>
                    <w:left w:val="none" w:sz="0" w:space="0" w:color="auto"/>
                    <w:bottom w:val="none" w:sz="0" w:space="0" w:color="auto"/>
                    <w:right w:val="none" w:sz="0" w:space="0" w:color="auto"/>
                  </w:divBdr>
                  <w:divsChild>
                    <w:div w:id="1712919391">
                      <w:marLeft w:val="0"/>
                      <w:marRight w:val="0"/>
                      <w:marTop w:val="0"/>
                      <w:marBottom w:val="0"/>
                      <w:divBdr>
                        <w:top w:val="none" w:sz="0" w:space="0" w:color="auto"/>
                        <w:left w:val="none" w:sz="0" w:space="0" w:color="auto"/>
                        <w:bottom w:val="none" w:sz="0" w:space="0" w:color="auto"/>
                        <w:right w:val="none" w:sz="0" w:space="0" w:color="auto"/>
                      </w:divBdr>
                    </w:div>
                  </w:divsChild>
                </w:div>
                <w:div w:id="1412897219">
                  <w:marLeft w:val="0"/>
                  <w:marRight w:val="0"/>
                  <w:marTop w:val="0"/>
                  <w:marBottom w:val="0"/>
                  <w:divBdr>
                    <w:top w:val="none" w:sz="0" w:space="0" w:color="auto"/>
                    <w:left w:val="none" w:sz="0" w:space="0" w:color="auto"/>
                    <w:bottom w:val="none" w:sz="0" w:space="0" w:color="auto"/>
                    <w:right w:val="none" w:sz="0" w:space="0" w:color="auto"/>
                  </w:divBdr>
                  <w:divsChild>
                    <w:div w:id="1184248953">
                      <w:marLeft w:val="0"/>
                      <w:marRight w:val="0"/>
                      <w:marTop w:val="0"/>
                      <w:marBottom w:val="0"/>
                      <w:divBdr>
                        <w:top w:val="none" w:sz="0" w:space="0" w:color="auto"/>
                        <w:left w:val="none" w:sz="0" w:space="0" w:color="auto"/>
                        <w:bottom w:val="none" w:sz="0" w:space="0" w:color="auto"/>
                        <w:right w:val="none" w:sz="0" w:space="0" w:color="auto"/>
                      </w:divBdr>
                    </w:div>
                    <w:div w:id="3135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3528">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1328361843">
                  <w:marLeft w:val="0"/>
                  <w:marRight w:val="0"/>
                  <w:marTop w:val="0"/>
                  <w:marBottom w:val="0"/>
                  <w:divBdr>
                    <w:top w:val="none" w:sz="0" w:space="0" w:color="auto"/>
                    <w:left w:val="none" w:sz="0" w:space="0" w:color="auto"/>
                    <w:bottom w:val="none" w:sz="0" w:space="0" w:color="auto"/>
                    <w:right w:val="none" w:sz="0" w:space="0" w:color="auto"/>
                  </w:divBdr>
                  <w:divsChild>
                    <w:div w:id="1102527938">
                      <w:marLeft w:val="0"/>
                      <w:marRight w:val="0"/>
                      <w:marTop w:val="0"/>
                      <w:marBottom w:val="0"/>
                      <w:divBdr>
                        <w:top w:val="none" w:sz="0" w:space="0" w:color="auto"/>
                        <w:left w:val="none" w:sz="0" w:space="0" w:color="auto"/>
                        <w:bottom w:val="none" w:sz="0" w:space="0" w:color="auto"/>
                        <w:right w:val="none" w:sz="0" w:space="0" w:color="auto"/>
                      </w:divBdr>
                    </w:div>
                  </w:divsChild>
                </w:div>
                <w:div w:id="2111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847">
          <w:marLeft w:val="0"/>
          <w:marRight w:val="0"/>
          <w:marTop w:val="0"/>
          <w:marBottom w:val="0"/>
          <w:divBdr>
            <w:top w:val="none" w:sz="0" w:space="0" w:color="auto"/>
            <w:left w:val="none" w:sz="0" w:space="0" w:color="auto"/>
            <w:bottom w:val="none" w:sz="0" w:space="0" w:color="auto"/>
            <w:right w:val="none" w:sz="0" w:space="0" w:color="auto"/>
          </w:divBdr>
          <w:divsChild>
            <w:div w:id="1549798754">
              <w:marLeft w:val="0"/>
              <w:marRight w:val="0"/>
              <w:marTop w:val="0"/>
              <w:marBottom w:val="0"/>
              <w:divBdr>
                <w:top w:val="none" w:sz="0" w:space="0" w:color="auto"/>
                <w:left w:val="none" w:sz="0" w:space="0" w:color="auto"/>
                <w:bottom w:val="none" w:sz="0" w:space="0" w:color="auto"/>
                <w:right w:val="none" w:sz="0" w:space="0" w:color="auto"/>
              </w:divBdr>
              <w:divsChild>
                <w:div w:id="21322662">
                  <w:marLeft w:val="0"/>
                  <w:marRight w:val="0"/>
                  <w:marTop w:val="0"/>
                  <w:marBottom w:val="0"/>
                  <w:divBdr>
                    <w:top w:val="none" w:sz="0" w:space="0" w:color="auto"/>
                    <w:left w:val="none" w:sz="0" w:space="0" w:color="auto"/>
                    <w:bottom w:val="none" w:sz="0" w:space="0" w:color="auto"/>
                    <w:right w:val="none" w:sz="0" w:space="0" w:color="auto"/>
                  </w:divBdr>
                  <w:divsChild>
                    <w:div w:id="1124229230">
                      <w:marLeft w:val="0"/>
                      <w:marRight w:val="0"/>
                      <w:marTop w:val="0"/>
                      <w:marBottom w:val="0"/>
                      <w:divBdr>
                        <w:top w:val="none" w:sz="0" w:space="0" w:color="auto"/>
                        <w:left w:val="none" w:sz="0" w:space="0" w:color="auto"/>
                        <w:bottom w:val="none" w:sz="0" w:space="0" w:color="auto"/>
                        <w:right w:val="none" w:sz="0" w:space="0" w:color="auto"/>
                      </w:divBdr>
                    </w:div>
                  </w:divsChild>
                </w:div>
                <w:div w:id="389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0019">
          <w:marLeft w:val="0"/>
          <w:marRight w:val="0"/>
          <w:marTop w:val="0"/>
          <w:marBottom w:val="0"/>
          <w:divBdr>
            <w:top w:val="none" w:sz="0" w:space="0" w:color="auto"/>
            <w:left w:val="none" w:sz="0" w:space="0" w:color="auto"/>
            <w:bottom w:val="none" w:sz="0" w:space="0" w:color="auto"/>
            <w:right w:val="none" w:sz="0" w:space="0" w:color="auto"/>
          </w:divBdr>
          <w:divsChild>
            <w:div w:id="987057450">
              <w:marLeft w:val="0"/>
              <w:marRight w:val="0"/>
              <w:marTop w:val="0"/>
              <w:marBottom w:val="0"/>
              <w:divBdr>
                <w:top w:val="none" w:sz="0" w:space="0" w:color="auto"/>
                <w:left w:val="none" w:sz="0" w:space="0" w:color="auto"/>
                <w:bottom w:val="none" w:sz="0" w:space="0" w:color="auto"/>
                <w:right w:val="none" w:sz="0" w:space="0" w:color="auto"/>
              </w:divBdr>
              <w:divsChild>
                <w:div w:id="1088381545">
                  <w:marLeft w:val="0"/>
                  <w:marRight w:val="0"/>
                  <w:marTop w:val="0"/>
                  <w:marBottom w:val="0"/>
                  <w:divBdr>
                    <w:top w:val="none" w:sz="0" w:space="0" w:color="auto"/>
                    <w:left w:val="none" w:sz="0" w:space="0" w:color="auto"/>
                    <w:bottom w:val="none" w:sz="0" w:space="0" w:color="auto"/>
                    <w:right w:val="none" w:sz="0" w:space="0" w:color="auto"/>
                  </w:divBdr>
                  <w:divsChild>
                    <w:div w:id="266618273">
                      <w:marLeft w:val="0"/>
                      <w:marRight w:val="0"/>
                      <w:marTop w:val="0"/>
                      <w:marBottom w:val="0"/>
                      <w:divBdr>
                        <w:top w:val="none" w:sz="0" w:space="0" w:color="auto"/>
                        <w:left w:val="none" w:sz="0" w:space="0" w:color="auto"/>
                        <w:bottom w:val="none" w:sz="0" w:space="0" w:color="auto"/>
                        <w:right w:val="none" w:sz="0" w:space="0" w:color="auto"/>
                      </w:divBdr>
                    </w:div>
                  </w:divsChild>
                </w:div>
                <w:div w:id="240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42">
      <w:bodyDiv w:val="1"/>
      <w:marLeft w:val="0"/>
      <w:marRight w:val="0"/>
      <w:marTop w:val="0"/>
      <w:marBottom w:val="0"/>
      <w:divBdr>
        <w:top w:val="none" w:sz="0" w:space="0" w:color="auto"/>
        <w:left w:val="none" w:sz="0" w:space="0" w:color="auto"/>
        <w:bottom w:val="none" w:sz="0" w:space="0" w:color="auto"/>
        <w:right w:val="none" w:sz="0" w:space="0" w:color="auto"/>
      </w:divBdr>
    </w:div>
    <w:div w:id="1579251046">
      <w:bodyDiv w:val="1"/>
      <w:marLeft w:val="0"/>
      <w:marRight w:val="0"/>
      <w:marTop w:val="0"/>
      <w:marBottom w:val="0"/>
      <w:divBdr>
        <w:top w:val="none" w:sz="0" w:space="0" w:color="auto"/>
        <w:left w:val="none" w:sz="0" w:space="0" w:color="auto"/>
        <w:bottom w:val="none" w:sz="0" w:space="0" w:color="auto"/>
        <w:right w:val="none" w:sz="0" w:space="0" w:color="auto"/>
      </w:divBdr>
      <w:divsChild>
        <w:div w:id="1339889988">
          <w:marLeft w:val="0"/>
          <w:marRight w:val="0"/>
          <w:marTop w:val="0"/>
          <w:marBottom w:val="0"/>
          <w:divBdr>
            <w:top w:val="none" w:sz="0" w:space="0" w:color="auto"/>
            <w:left w:val="none" w:sz="0" w:space="0" w:color="auto"/>
            <w:bottom w:val="none" w:sz="0" w:space="0" w:color="auto"/>
            <w:right w:val="none" w:sz="0" w:space="0" w:color="auto"/>
          </w:divBdr>
        </w:div>
        <w:div w:id="1613509696">
          <w:marLeft w:val="0"/>
          <w:marRight w:val="0"/>
          <w:marTop w:val="0"/>
          <w:marBottom w:val="0"/>
          <w:divBdr>
            <w:top w:val="none" w:sz="0" w:space="0" w:color="auto"/>
            <w:left w:val="none" w:sz="0" w:space="0" w:color="auto"/>
            <w:bottom w:val="none" w:sz="0" w:space="0" w:color="auto"/>
            <w:right w:val="none" w:sz="0" w:space="0" w:color="auto"/>
          </w:divBdr>
        </w:div>
        <w:div w:id="401027532">
          <w:marLeft w:val="0"/>
          <w:marRight w:val="0"/>
          <w:marTop w:val="0"/>
          <w:marBottom w:val="0"/>
          <w:divBdr>
            <w:top w:val="none" w:sz="0" w:space="0" w:color="auto"/>
            <w:left w:val="none" w:sz="0" w:space="0" w:color="auto"/>
            <w:bottom w:val="none" w:sz="0" w:space="0" w:color="auto"/>
            <w:right w:val="none" w:sz="0" w:space="0" w:color="auto"/>
          </w:divBdr>
        </w:div>
        <w:div w:id="2121995888">
          <w:marLeft w:val="0"/>
          <w:marRight w:val="0"/>
          <w:marTop w:val="0"/>
          <w:marBottom w:val="0"/>
          <w:divBdr>
            <w:top w:val="none" w:sz="0" w:space="0" w:color="auto"/>
            <w:left w:val="none" w:sz="0" w:space="0" w:color="auto"/>
            <w:bottom w:val="none" w:sz="0" w:space="0" w:color="auto"/>
            <w:right w:val="none" w:sz="0" w:space="0" w:color="auto"/>
          </w:divBdr>
        </w:div>
        <w:div w:id="1466660362">
          <w:marLeft w:val="0"/>
          <w:marRight w:val="0"/>
          <w:marTop w:val="0"/>
          <w:marBottom w:val="0"/>
          <w:divBdr>
            <w:top w:val="none" w:sz="0" w:space="0" w:color="auto"/>
            <w:left w:val="none" w:sz="0" w:space="0" w:color="auto"/>
            <w:bottom w:val="none" w:sz="0" w:space="0" w:color="auto"/>
            <w:right w:val="none" w:sz="0" w:space="0" w:color="auto"/>
          </w:divBdr>
        </w:div>
        <w:div w:id="14187639">
          <w:marLeft w:val="0"/>
          <w:marRight w:val="0"/>
          <w:marTop w:val="0"/>
          <w:marBottom w:val="0"/>
          <w:divBdr>
            <w:top w:val="none" w:sz="0" w:space="0" w:color="auto"/>
            <w:left w:val="none" w:sz="0" w:space="0" w:color="auto"/>
            <w:bottom w:val="none" w:sz="0" w:space="0" w:color="auto"/>
            <w:right w:val="none" w:sz="0" w:space="0" w:color="auto"/>
          </w:divBdr>
        </w:div>
        <w:div w:id="340739169">
          <w:marLeft w:val="0"/>
          <w:marRight w:val="0"/>
          <w:marTop w:val="0"/>
          <w:marBottom w:val="0"/>
          <w:divBdr>
            <w:top w:val="none" w:sz="0" w:space="0" w:color="auto"/>
            <w:left w:val="none" w:sz="0" w:space="0" w:color="auto"/>
            <w:bottom w:val="none" w:sz="0" w:space="0" w:color="auto"/>
            <w:right w:val="none" w:sz="0" w:space="0" w:color="auto"/>
          </w:divBdr>
        </w:div>
        <w:div w:id="1659841905">
          <w:marLeft w:val="0"/>
          <w:marRight w:val="0"/>
          <w:marTop w:val="0"/>
          <w:marBottom w:val="0"/>
          <w:divBdr>
            <w:top w:val="none" w:sz="0" w:space="0" w:color="auto"/>
            <w:left w:val="none" w:sz="0" w:space="0" w:color="auto"/>
            <w:bottom w:val="none" w:sz="0" w:space="0" w:color="auto"/>
            <w:right w:val="none" w:sz="0" w:space="0" w:color="auto"/>
          </w:divBdr>
        </w:div>
      </w:divsChild>
    </w:div>
    <w:div w:id="1591886186">
      <w:bodyDiv w:val="1"/>
      <w:marLeft w:val="0"/>
      <w:marRight w:val="0"/>
      <w:marTop w:val="0"/>
      <w:marBottom w:val="0"/>
      <w:divBdr>
        <w:top w:val="none" w:sz="0" w:space="0" w:color="auto"/>
        <w:left w:val="none" w:sz="0" w:space="0" w:color="auto"/>
        <w:bottom w:val="none" w:sz="0" w:space="0" w:color="auto"/>
        <w:right w:val="none" w:sz="0" w:space="0" w:color="auto"/>
      </w:divBdr>
      <w:divsChild>
        <w:div w:id="1191534369">
          <w:marLeft w:val="0"/>
          <w:marRight w:val="0"/>
          <w:marTop w:val="0"/>
          <w:marBottom w:val="0"/>
          <w:divBdr>
            <w:top w:val="none" w:sz="0" w:space="0" w:color="auto"/>
            <w:left w:val="none" w:sz="0" w:space="0" w:color="auto"/>
            <w:bottom w:val="none" w:sz="0" w:space="0" w:color="auto"/>
            <w:right w:val="none" w:sz="0" w:space="0" w:color="auto"/>
          </w:divBdr>
        </w:div>
        <w:div w:id="544298399">
          <w:marLeft w:val="0"/>
          <w:marRight w:val="0"/>
          <w:marTop w:val="0"/>
          <w:marBottom w:val="0"/>
          <w:divBdr>
            <w:top w:val="none" w:sz="0" w:space="0" w:color="auto"/>
            <w:left w:val="none" w:sz="0" w:space="0" w:color="auto"/>
            <w:bottom w:val="none" w:sz="0" w:space="0" w:color="auto"/>
            <w:right w:val="none" w:sz="0" w:space="0" w:color="auto"/>
          </w:divBdr>
        </w:div>
        <w:div w:id="1307198001">
          <w:marLeft w:val="0"/>
          <w:marRight w:val="0"/>
          <w:marTop w:val="0"/>
          <w:marBottom w:val="0"/>
          <w:divBdr>
            <w:top w:val="none" w:sz="0" w:space="0" w:color="auto"/>
            <w:left w:val="none" w:sz="0" w:space="0" w:color="auto"/>
            <w:bottom w:val="none" w:sz="0" w:space="0" w:color="auto"/>
            <w:right w:val="none" w:sz="0" w:space="0" w:color="auto"/>
          </w:divBdr>
        </w:div>
      </w:divsChild>
    </w:div>
    <w:div w:id="1597129616">
      <w:bodyDiv w:val="1"/>
      <w:marLeft w:val="0"/>
      <w:marRight w:val="0"/>
      <w:marTop w:val="0"/>
      <w:marBottom w:val="0"/>
      <w:divBdr>
        <w:top w:val="none" w:sz="0" w:space="0" w:color="auto"/>
        <w:left w:val="none" w:sz="0" w:space="0" w:color="auto"/>
        <w:bottom w:val="none" w:sz="0" w:space="0" w:color="auto"/>
        <w:right w:val="none" w:sz="0" w:space="0" w:color="auto"/>
      </w:divBdr>
      <w:divsChild>
        <w:div w:id="743727053">
          <w:marLeft w:val="0"/>
          <w:marRight w:val="0"/>
          <w:marTop w:val="0"/>
          <w:marBottom w:val="0"/>
          <w:divBdr>
            <w:top w:val="none" w:sz="0" w:space="0" w:color="auto"/>
            <w:left w:val="none" w:sz="0" w:space="0" w:color="auto"/>
            <w:bottom w:val="none" w:sz="0" w:space="0" w:color="auto"/>
            <w:right w:val="none" w:sz="0" w:space="0" w:color="auto"/>
          </w:divBdr>
          <w:divsChild>
            <w:div w:id="1047754404">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0913">
      <w:bodyDiv w:val="1"/>
      <w:marLeft w:val="0"/>
      <w:marRight w:val="0"/>
      <w:marTop w:val="0"/>
      <w:marBottom w:val="0"/>
      <w:divBdr>
        <w:top w:val="none" w:sz="0" w:space="0" w:color="auto"/>
        <w:left w:val="none" w:sz="0" w:space="0" w:color="auto"/>
        <w:bottom w:val="none" w:sz="0" w:space="0" w:color="auto"/>
        <w:right w:val="none" w:sz="0" w:space="0" w:color="auto"/>
      </w:divBdr>
    </w:div>
    <w:div w:id="1622808471">
      <w:bodyDiv w:val="1"/>
      <w:marLeft w:val="0"/>
      <w:marRight w:val="0"/>
      <w:marTop w:val="0"/>
      <w:marBottom w:val="0"/>
      <w:divBdr>
        <w:top w:val="none" w:sz="0" w:space="0" w:color="auto"/>
        <w:left w:val="none" w:sz="0" w:space="0" w:color="auto"/>
        <w:bottom w:val="none" w:sz="0" w:space="0" w:color="auto"/>
        <w:right w:val="none" w:sz="0" w:space="0" w:color="auto"/>
      </w:divBdr>
      <w:divsChild>
        <w:div w:id="1389649595">
          <w:marLeft w:val="0"/>
          <w:marRight w:val="0"/>
          <w:marTop w:val="0"/>
          <w:marBottom w:val="0"/>
          <w:divBdr>
            <w:top w:val="none" w:sz="0" w:space="0" w:color="auto"/>
            <w:left w:val="none" w:sz="0" w:space="0" w:color="auto"/>
            <w:bottom w:val="none" w:sz="0" w:space="0" w:color="auto"/>
            <w:right w:val="none" w:sz="0" w:space="0" w:color="auto"/>
          </w:divBdr>
          <w:divsChild>
            <w:div w:id="227767039">
              <w:marLeft w:val="0"/>
              <w:marRight w:val="0"/>
              <w:marTop w:val="0"/>
              <w:marBottom w:val="0"/>
              <w:divBdr>
                <w:top w:val="none" w:sz="0" w:space="0" w:color="auto"/>
                <w:left w:val="none" w:sz="0" w:space="0" w:color="auto"/>
                <w:bottom w:val="none" w:sz="0" w:space="0" w:color="auto"/>
                <w:right w:val="none" w:sz="0" w:space="0" w:color="auto"/>
              </w:divBdr>
            </w:div>
          </w:divsChild>
        </w:div>
        <w:div w:id="2035031708">
          <w:marLeft w:val="0"/>
          <w:marRight w:val="0"/>
          <w:marTop w:val="0"/>
          <w:marBottom w:val="0"/>
          <w:divBdr>
            <w:top w:val="none" w:sz="0" w:space="0" w:color="auto"/>
            <w:left w:val="none" w:sz="0" w:space="0" w:color="auto"/>
            <w:bottom w:val="none" w:sz="0" w:space="0" w:color="auto"/>
            <w:right w:val="none" w:sz="0" w:space="0" w:color="auto"/>
          </w:divBdr>
        </w:div>
      </w:divsChild>
    </w:div>
    <w:div w:id="1669097136">
      <w:bodyDiv w:val="1"/>
      <w:marLeft w:val="0"/>
      <w:marRight w:val="0"/>
      <w:marTop w:val="0"/>
      <w:marBottom w:val="0"/>
      <w:divBdr>
        <w:top w:val="none" w:sz="0" w:space="0" w:color="auto"/>
        <w:left w:val="none" w:sz="0" w:space="0" w:color="auto"/>
        <w:bottom w:val="none" w:sz="0" w:space="0" w:color="auto"/>
        <w:right w:val="none" w:sz="0" w:space="0" w:color="auto"/>
      </w:divBdr>
      <w:divsChild>
        <w:div w:id="2005157902">
          <w:marLeft w:val="0"/>
          <w:marRight w:val="0"/>
          <w:marTop w:val="0"/>
          <w:marBottom w:val="0"/>
          <w:divBdr>
            <w:top w:val="none" w:sz="0" w:space="0" w:color="auto"/>
            <w:left w:val="none" w:sz="0" w:space="0" w:color="auto"/>
            <w:bottom w:val="none" w:sz="0" w:space="0" w:color="auto"/>
            <w:right w:val="none" w:sz="0" w:space="0" w:color="auto"/>
          </w:divBdr>
        </w:div>
      </w:divsChild>
    </w:div>
    <w:div w:id="1673800071">
      <w:bodyDiv w:val="1"/>
      <w:marLeft w:val="0"/>
      <w:marRight w:val="0"/>
      <w:marTop w:val="0"/>
      <w:marBottom w:val="0"/>
      <w:divBdr>
        <w:top w:val="none" w:sz="0" w:space="0" w:color="auto"/>
        <w:left w:val="none" w:sz="0" w:space="0" w:color="auto"/>
        <w:bottom w:val="none" w:sz="0" w:space="0" w:color="auto"/>
        <w:right w:val="none" w:sz="0" w:space="0" w:color="auto"/>
      </w:divBdr>
    </w:div>
    <w:div w:id="1683848672">
      <w:bodyDiv w:val="1"/>
      <w:marLeft w:val="0"/>
      <w:marRight w:val="0"/>
      <w:marTop w:val="0"/>
      <w:marBottom w:val="0"/>
      <w:divBdr>
        <w:top w:val="none" w:sz="0" w:space="0" w:color="auto"/>
        <w:left w:val="none" w:sz="0" w:space="0" w:color="auto"/>
        <w:bottom w:val="none" w:sz="0" w:space="0" w:color="auto"/>
        <w:right w:val="none" w:sz="0" w:space="0" w:color="auto"/>
      </w:divBdr>
      <w:divsChild>
        <w:div w:id="998727582">
          <w:marLeft w:val="0"/>
          <w:marRight w:val="0"/>
          <w:marTop w:val="0"/>
          <w:marBottom w:val="0"/>
          <w:divBdr>
            <w:top w:val="none" w:sz="0" w:space="0" w:color="auto"/>
            <w:left w:val="none" w:sz="0" w:space="0" w:color="auto"/>
            <w:bottom w:val="none" w:sz="0" w:space="0" w:color="auto"/>
            <w:right w:val="none" w:sz="0" w:space="0" w:color="auto"/>
          </w:divBdr>
        </w:div>
        <w:div w:id="1486505558">
          <w:marLeft w:val="0"/>
          <w:marRight w:val="0"/>
          <w:marTop w:val="0"/>
          <w:marBottom w:val="0"/>
          <w:divBdr>
            <w:top w:val="none" w:sz="0" w:space="0" w:color="auto"/>
            <w:left w:val="none" w:sz="0" w:space="0" w:color="auto"/>
            <w:bottom w:val="none" w:sz="0" w:space="0" w:color="auto"/>
            <w:right w:val="none" w:sz="0" w:space="0" w:color="auto"/>
          </w:divBdr>
          <w:divsChild>
            <w:div w:id="258296376">
              <w:marLeft w:val="0"/>
              <w:marRight w:val="0"/>
              <w:marTop w:val="0"/>
              <w:marBottom w:val="0"/>
              <w:divBdr>
                <w:top w:val="none" w:sz="0" w:space="0" w:color="auto"/>
                <w:left w:val="none" w:sz="0" w:space="0" w:color="auto"/>
                <w:bottom w:val="none" w:sz="0" w:space="0" w:color="auto"/>
                <w:right w:val="none" w:sz="0" w:space="0" w:color="auto"/>
              </w:divBdr>
              <w:divsChild>
                <w:div w:id="1566987610">
                  <w:marLeft w:val="0"/>
                  <w:marRight w:val="0"/>
                  <w:marTop w:val="0"/>
                  <w:marBottom w:val="0"/>
                  <w:divBdr>
                    <w:top w:val="none" w:sz="0" w:space="0" w:color="auto"/>
                    <w:left w:val="none" w:sz="0" w:space="0" w:color="auto"/>
                    <w:bottom w:val="none" w:sz="0" w:space="0" w:color="auto"/>
                    <w:right w:val="none" w:sz="0" w:space="0" w:color="auto"/>
                  </w:divBdr>
                  <w:divsChild>
                    <w:div w:id="14440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3052">
      <w:bodyDiv w:val="1"/>
      <w:marLeft w:val="0"/>
      <w:marRight w:val="0"/>
      <w:marTop w:val="0"/>
      <w:marBottom w:val="0"/>
      <w:divBdr>
        <w:top w:val="none" w:sz="0" w:space="0" w:color="auto"/>
        <w:left w:val="none" w:sz="0" w:space="0" w:color="auto"/>
        <w:bottom w:val="none" w:sz="0" w:space="0" w:color="auto"/>
        <w:right w:val="none" w:sz="0" w:space="0" w:color="auto"/>
      </w:divBdr>
    </w:div>
    <w:div w:id="1705055950">
      <w:bodyDiv w:val="1"/>
      <w:marLeft w:val="0"/>
      <w:marRight w:val="0"/>
      <w:marTop w:val="0"/>
      <w:marBottom w:val="0"/>
      <w:divBdr>
        <w:top w:val="none" w:sz="0" w:space="0" w:color="auto"/>
        <w:left w:val="none" w:sz="0" w:space="0" w:color="auto"/>
        <w:bottom w:val="none" w:sz="0" w:space="0" w:color="auto"/>
        <w:right w:val="none" w:sz="0" w:space="0" w:color="auto"/>
      </w:divBdr>
      <w:divsChild>
        <w:div w:id="458500401">
          <w:marLeft w:val="0"/>
          <w:marRight w:val="0"/>
          <w:marTop w:val="0"/>
          <w:marBottom w:val="0"/>
          <w:divBdr>
            <w:top w:val="none" w:sz="0" w:space="0" w:color="auto"/>
            <w:left w:val="none" w:sz="0" w:space="0" w:color="auto"/>
            <w:bottom w:val="none" w:sz="0" w:space="0" w:color="auto"/>
            <w:right w:val="none" w:sz="0" w:space="0" w:color="auto"/>
          </w:divBdr>
        </w:div>
      </w:divsChild>
    </w:div>
    <w:div w:id="1709187155">
      <w:bodyDiv w:val="1"/>
      <w:marLeft w:val="0"/>
      <w:marRight w:val="0"/>
      <w:marTop w:val="0"/>
      <w:marBottom w:val="0"/>
      <w:divBdr>
        <w:top w:val="none" w:sz="0" w:space="0" w:color="auto"/>
        <w:left w:val="none" w:sz="0" w:space="0" w:color="auto"/>
        <w:bottom w:val="none" w:sz="0" w:space="0" w:color="auto"/>
        <w:right w:val="none" w:sz="0" w:space="0" w:color="auto"/>
      </w:divBdr>
    </w:div>
    <w:div w:id="1713995418">
      <w:bodyDiv w:val="1"/>
      <w:marLeft w:val="0"/>
      <w:marRight w:val="0"/>
      <w:marTop w:val="0"/>
      <w:marBottom w:val="0"/>
      <w:divBdr>
        <w:top w:val="none" w:sz="0" w:space="0" w:color="auto"/>
        <w:left w:val="none" w:sz="0" w:space="0" w:color="auto"/>
        <w:bottom w:val="none" w:sz="0" w:space="0" w:color="auto"/>
        <w:right w:val="none" w:sz="0" w:space="0" w:color="auto"/>
      </w:divBdr>
      <w:divsChild>
        <w:div w:id="1600259880">
          <w:marLeft w:val="0"/>
          <w:marRight w:val="0"/>
          <w:marTop w:val="0"/>
          <w:marBottom w:val="0"/>
          <w:divBdr>
            <w:top w:val="none" w:sz="0" w:space="0" w:color="auto"/>
            <w:left w:val="none" w:sz="0" w:space="0" w:color="auto"/>
            <w:bottom w:val="none" w:sz="0" w:space="0" w:color="auto"/>
            <w:right w:val="none" w:sz="0" w:space="0" w:color="auto"/>
          </w:divBdr>
        </w:div>
        <w:div w:id="527062865">
          <w:marLeft w:val="0"/>
          <w:marRight w:val="0"/>
          <w:marTop w:val="0"/>
          <w:marBottom w:val="0"/>
          <w:divBdr>
            <w:top w:val="none" w:sz="0" w:space="0" w:color="auto"/>
            <w:left w:val="none" w:sz="0" w:space="0" w:color="auto"/>
            <w:bottom w:val="none" w:sz="0" w:space="0" w:color="auto"/>
            <w:right w:val="none" w:sz="0" w:space="0" w:color="auto"/>
          </w:divBdr>
        </w:div>
      </w:divsChild>
    </w:div>
    <w:div w:id="1716193269">
      <w:bodyDiv w:val="1"/>
      <w:marLeft w:val="0"/>
      <w:marRight w:val="0"/>
      <w:marTop w:val="0"/>
      <w:marBottom w:val="0"/>
      <w:divBdr>
        <w:top w:val="none" w:sz="0" w:space="0" w:color="auto"/>
        <w:left w:val="none" w:sz="0" w:space="0" w:color="auto"/>
        <w:bottom w:val="none" w:sz="0" w:space="0" w:color="auto"/>
        <w:right w:val="none" w:sz="0" w:space="0" w:color="auto"/>
      </w:divBdr>
      <w:divsChild>
        <w:div w:id="2130314823">
          <w:marLeft w:val="0"/>
          <w:marRight w:val="0"/>
          <w:marTop w:val="0"/>
          <w:marBottom w:val="0"/>
          <w:divBdr>
            <w:top w:val="none" w:sz="0" w:space="0" w:color="auto"/>
            <w:left w:val="none" w:sz="0" w:space="0" w:color="auto"/>
            <w:bottom w:val="none" w:sz="0" w:space="0" w:color="auto"/>
            <w:right w:val="none" w:sz="0" w:space="0" w:color="auto"/>
          </w:divBdr>
        </w:div>
        <w:div w:id="1353459821">
          <w:marLeft w:val="0"/>
          <w:marRight w:val="0"/>
          <w:marTop w:val="0"/>
          <w:marBottom w:val="0"/>
          <w:divBdr>
            <w:top w:val="none" w:sz="0" w:space="0" w:color="auto"/>
            <w:left w:val="none" w:sz="0" w:space="0" w:color="auto"/>
            <w:bottom w:val="none" w:sz="0" w:space="0" w:color="auto"/>
            <w:right w:val="none" w:sz="0" w:space="0" w:color="auto"/>
          </w:divBdr>
        </w:div>
      </w:divsChild>
    </w:div>
    <w:div w:id="1722704488">
      <w:bodyDiv w:val="1"/>
      <w:marLeft w:val="0"/>
      <w:marRight w:val="0"/>
      <w:marTop w:val="0"/>
      <w:marBottom w:val="0"/>
      <w:divBdr>
        <w:top w:val="none" w:sz="0" w:space="0" w:color="auto"/>
        <w:left w:val="none" w:sz="0" w:space="0" w:color="auto"/>
        <w:bottom w:val="none" w:sz="0" w:space="0" w:color="auto"/>
        <w:right w:val="none" w:sz="0" w:space="0" w:color="auto"/>
      </w:divBdr>
      <w:divsChild>
        <w:div w:id="1486357812">
          <w:marLeft w:val="0"/>
          <w:marRight w:val="0"/>
          <w:marTop w:val="0"/>
          <w:marBottom w:val="0"/>
          <w:divBdr>
            <w:top w:val="none" w:sz="0" w:space="0" w:color="auto"/>
            <w:left w:val="none" w:sz="0" w:space="0" w:color="auto"/>
            <w:bottom w:val="none" w:sz="0" w:space="0" w:color="auto"/>
            <w:right w:val="none" w:sz="0" w:space="0" w:color="auto"/>
          </w:divBdr>
        </w:div>
        <w:div w:id="618683462">
          <w:marLeft w:val="0"/>
          <w:marRight w:val="0"/>
          <w:marTop w:val="0"/>
          <w:marBottom w:val="0"/>
          <w:divBdr>
            <w:top w:val="none" w:sz="0" w:space="0" w:color="auto"/>
            <w:left w:val="none" w:sz="0" w:space="0" w:color="auto"/>
            <w:bottom w:val="none" w:sz="0" w:space="0" w:color="auto"/>
            <w:right w:val="none" w:sz="0" w:space="0" w:color="auto"/>
          </w:divBdr>
        </w:div>
        <w:div w:id="373312224">
          <w:marLeft w:val="0"/>
          <w:marRight w:val="0"/>
          <w:marTop w:val="0"/>
          <w:marBottom w:val="0"/>
          <w:divBdr>
            <w:top w:val="none" w:sz="0" w:space="0" w:color="auto"/>
            <w:left w:val="none" w:sz="0" w:space="0" w:color="auto"/>
            <w:bottom w:val="none" w:sz="0" w:space="0" w:color="auto"/>
            <w:right w:val="none" w:sz="0" w:space="0" w:color="auto"/>
          </w:divBdr>
        </w:div>
        <w:div w:id="235289367">
          <w:marLeft w:val="0"/>
          <w:marRight w:val="0"/>
          <w:marTop w:val="0"/>
          <w:marBottom w:val="0"/>
          <w:divBdr>
            <w:top w:val="none" w:sz="0" w:space="0" w:color="auto"/>
            <w:left w:val="none" w:sz="0" w:space="0" w:color="auto"/>
            <w:bottom w:val="none" w:sz="0" w:space="0" w:color="auto"/>
            <w:right w:val="none" w:sz="0" w:space="0" w:color="auto"/>
          </w:divBdr>
        </w:div>
        <w:div w:id="1863205788">
          <w:marLeft w:val="0"/>
          <w:marRight w:val="0"/>
          <w:marTop w:val="0"/>
          <w:marBottom w:val="0"/>
          <w:divBdr>
            <w:top w:val="none" w:sz="0" w:space="0" w:color="auto"/>
            <w:left w:val="none" w:sz="0" w:space="0" w:color="auto"/>
            <w:bottom w:val="none" w:sz="0" w:space="0" w:color="auto"/>
            <w:right w:val="none" w:sz="0" w:space="0" w:color="auto"/>
          </w:divBdr>
        </w:div>
        <w:div w:id="1367949577">
          <w:marLeft w:val="0"/>
          <w:marRight w:val="0"/>
          <w:marTop w:val="0"/>
          <w:marBottom w:val="0"/>
          <w:divBdr>
            <w:top w:val="none" w:sz="0" w:space="0" w:color="auto"/>
            <w:left w:val="none" w:sz="0" w:space="0" w:color="auto"/>
            <w:bottom w:val="none" w:sz="0" w:space="0" w:color="auto"/>
            <w:right w:val="none" w:sz="0" w:space="0" w:color="auto"/>
          </w:divBdr>
        </w:div>
        <w:div w:id="516583259">
          <w:marLeft w:val="0"/>
          <w:marRight w:val="0"/>
          <w:marTop w:val="0"/>
          <w:marBottom w:val="0"/>
          <w:divBdr>
            <w:top w:val="none" w:sz="0" w:space="0" w:color="auto"/>
            <w:left w:val="none" w:sz="0" w:space="0" w:color="auto"/>
            <w:bottom w:val="none" w:sz="0" w:space="0" w:color="auto"/>
            <w:right w:val="none" w:sz="0" w:space="0" w:color="auto"/>
          </w:divBdr>
        </w:div>
        <w:div w:id="634485726">
          <w:marLeft w:val="0"/>
          <w:marRight w:val="0"/>
          <w:marTop w:val="0"/>
          <w:marBottom w:val="0"/>
          <w:divBdr>
            <w:top w:val="none" w:sz="0" w:space="0" w:color="auto"/>
            <w:left w:val="none" w:sz="0" w:space="0" w:color="auto"/>
            <w:bottom w:val="none" w:sz="0" w:space="0" w:color="auto"/>
            <w:right w:val="none" w:sz="0" w:space="0" w:color="auto"/>
          </w:divBdr>
        </w:div>
        <w:div w:id="579409387">
          <w:marLeft w:val="0"/>
          <w:marRight w:val="0"/>
          <w:marTop w:val="0"/>
          <w:marBottom w:val="0"/>
          <w:divBdr>
            <w:top w:val="none" w:sz="0" w:space="0" w:color="auto"/>
            <w:left w:val="none" w:sz="0" w:space="0" w:color="auto"/>
            <w:bottom w:val="none" w:sz="0" w:space="0" w:color="auto"/>
            <w:right w:val="none" w:sz="0" w:space="0" w:color="auto"/>
          </w:divBdr>
        </w:div>
        <w:div w:id="1778407228">
          <w:marLeft w:val="0"/>
          <w:marRight w:val="0"/>
          <w:marTop w:val="0"/>
          <w:marBottom w:val="0"/>
          <w:divBdr>
            <w:top w:val="none" w:sz="0" w:space="0" w:color="auto"/>
            <w:left w:val="none" w:sz="0" w:space="0" w:color="auto"/>
            <w:bottom w:val="none" w:sz="0" w:space="0" w:color="auto"/>
            <w:right w:val="none" w:sz="0" w:space="0" w:color="auto"/>
          </w:divBdr>
        </w:div>
        <w:div w:id="690186922">
          <w:marLeft w:val="0"/>
          <w:marRight w:val="0"/>
          <w:marTop w:val="0"/>
          <w:marBottom w:val="0"/>
          <w:divBdr>
            <w:top w:val="none" w:sz="0" w:space="0" w:color="auto"/>
            <w:left w:val="none" w:sz="0" w:space="0" w:color="auto"/>
            <w:bottom w:val="none" w:sz="0" w:space="0" w:color="auto"/>
            <w:right w:val="none" w:sz="0" w:space="0" w:color="auto"/>
          </w:divBdr>
        </w:div>
        <w:div w:id="827943879">
          <w:marLeft w:val="0"/>
          <w:marRight w:val="0"/>
          <w:marTop w:val="0"/>
          <w:marBottom w:val="0"/>
          <w:divBdr>
            <w:top w:val="none" w:sz="0" w:space="0" w:color="auto"/>
            <w:left w:val="none" w:sz="0" w:space="0" w:color="auto"/>
            <w:bottom w:val="none" w:sz="0" w:space="0" w:color="auto"/>
            <w:right w:val="none" w:sz="0" w:space="0" w:color="auto"/>
          </w:divBdr>
        </w:div>
        <w:div w:id="1463116801">
          <w:marLeft w:val="0"/>
          <w:marRight w:val="0"/>
          <w:marTop w:val="0"/>
          <w:marBottom w:val="0"/>
          <w:divBdr>
            <w:top w:val="none" w:sz="0" w:space="0" w:color="auto"/>
            <w:left w:val="none" w:sz="0" w:space="0" w:color="auto"/>
            <w:bottom w:val="none" w:sz="0" w:space="0" w:color="auto"/>
            <w:right w:val="none" w:sz="0" w:space="0" w:color="auto"/>
          </w:divBdr>
        </w:div>
        <w:div w:id="850876912">
          <w:marLeft w:val="0"/>
          <w:marRight w:val="0"/>
          <w:marTop w:val="0"/>
          <w:marBottom w:val="0"/>
          <w:divBdr>
            <w:top w:val="none" w:sz="0" w:space="0" w:color="auto"/>
            <w:left w:val="none" w:sz="0" w:space="0" w:color="auto"/>
            <w:bottom w:val="none" w:sz="0" w:space="0" w:color="auto"/>
            <w:right w:val="none" w:sz="0" w:space="0" w:color="auto"/>
          </w:divBdr>
        </w:div>
        <w:div w:id="1557664014">
          <w:marLeft w:val="0"/>
          <w:marRight w:val="0"/>
          <w:marTop w:val="0"/>
          <w:marBottom w:val="0"/>
          <w:divBdr>
            <w:top w:val="none" w:sz="0" w:space="0" w:color="auto"/>
            <w:left w:val="none" w:sz="0" w:space="0" w:color="auto"/>
            <w:bottom w:val="none" w:sz="0" w:space="0" w:color="auto"/>
            <w:right w:val="none" w:sz="0" w:space="0" w:color="auto"/>
          </w:divBdr>
        </w:div>
        <w:div w:id="1567063102">
          <w:marLeft w:val="0"/>
          <w:marRight w:val="0"/>
          <w:marTop w:val="0"/>
          <w:marBottom w:val="0"/>
          <w:divBdr>
            <w:top w:val="none" w:sz="0" w:space="0" w:color="auto"/>
            <w:left w:val="none" w:sz="0" w:space="0" w:color="auto"/>
            <w:bottom w:val="none" w:sz="0" w:space="0" w:color="auto"/>
            <w:right w:val="none" w:sz="0" w:space="0" w:color="auto"/>
          </w:divBdr>
        </w:div>
        <w:div w:id="372534917">
          <w:marLeft w:val="0"/>
          <w:marRight w:val="0"/>
          <w:marTop w:val="0"/>
          <w:marBottom w:val="0"/>
          <w:divBdr>
            <w:top w:val="none" w:sz="0" w:space="0" w:color="auto"/>
            <w:left w:val="none" w:sz="0" w:space="0" w:color="auto"/>
            <w:bottom w:val="none" w:sz="0" w:space="0" w:color="auto"/>
            <w:right w:val="none" w:sz="0" w:space="0" w:color="auto"/>
          </w:divBdr>
        </w:div>
        <w:div w:id="217060574">
          <w:marLeft w:val="0"/>
          <w:marRight w:val="0"/>
          <w:marTop w:val="0"/>
          <w:marBottom w:val="0"/>
          <w:divBdr>
            <w:top w:val="none" w:sz="0" w:space="0" w:color="auto"/>
            <w:left w:val="none" w:sz="0" w:space="0" w:color="auto"/>
            <w:bottom w:val="none" w:sz="0" w:space="0" w:color="auto"/>
            <w:right w:val="none" w:sz="0" w:space="0" w:color="auto"/>
          </w:divBdr>
        </w:div>
        <w:div w:id="208153410">
          <w:marLeft w:val="0"/>
          <w:marRight w:val="0"/>
          <w:marTop w:val="0"/>
          <w:marBottom w:val="0"/>
          <w:divBdr>
            <w:top w:val="none" w:sz="0" w:space="0" w:color="auto"/>
            <w:left w:val="none" w:sz="0" w:space="0" w:color="auto"/>
            <w:bottom w:val="none" w:sz="0" w:space="0" w:color="auto"/>
            <w:right w:val="none" w:sz="0" w:space="0" w:color="auto"/>
          </w:divBdr>
        </w:div>
        <w:div w:id="168495311">
          <w:marLeft w:val="0"/>
          <w:marRight w:val="0"/>
          <w:marTop w:val="0"/>
          <w:marBottom w:val="0"/>
          <w:divBdr>
            <w:top w:val="none" w:sz="0" w:space="0" w:color="auto"/>
            <w:left w:val="none" w:sz="0" w:space="0" w:color="auto"/>
            <w:bottom w:val="none" w:sz="0" w:space="0" w:color="auto"/>
            <w:right w:val="none" w:sz="0" w:space="0" w:color="auto"/>
          </w:divBdr>
        </w:div>
        <w:div w:id="126166423">
          <w:marLeft w:val="0"/>
          <w:marRight w:val="0"/>
          <w:marTop w:val="0"/>
          <w:marBottom w:val="0"/>
          <w:divBdr>
            <w:top w:val="none" w:sz="0" w:space="0" w:color="auto"/>
            <w:left w:val="none" w:sz="0" w:space="0" w:color="auto"/>
            <w:bottom w:val="none" w:sz="0" w:space="0" w:color="auto"/>
            <w:right w:val="none" w:sz="0" w:space="0" w:color="auto"/>
          </w:divBdr>
        </w:div>
        <w:div w:id="897594194">
          <w:marLeft w:val="0"/>
          <w:marRight w:val="0"/>
          <w:marTop w:val="0"/>
          <w:marBottom w:val="0"/>
          <w:divBdr>
            <w:top w:val="none" w:sz="0" w:space="0" w:color="auto"/>
            <w:left w:val="none" w:sz="0" w:space="0" w:color="auto"/>
            <w:bottom w:val="none" w:sz="0" w:space="0" w:color="auto"/>
            <w:right w:val="none" w:sz="0" w:space="0" w:color="auto"/>
          </w:divBdr>
        </w:div>
        <w:div w:id="1785996313">
          <w:marLeft w:val="0"/>
          <w:marRight w:val="0"/>
          <w:marTop w:val="0"/>
          <w:marBottom w:val="0"/>
          <w:divBdr>
            <w:top w:val="none" w:sz="0" w:space="0" w:color="auto"/>
            <w:left w:val="none" w:sz="0" w:space="0" w:color="auto"/>
            <w:bottom w:val="none" w:sz="0" w:space="0" w:color="auto"/>
            <w:right w:val="none" w:sz="0" w:space="0" w:color="auto"/>
          </w:divBdr>
        </w:div>
      </w:divsChild>
    </w:div>
    <w:div w:id="1733968341">
      <w:bodyDiv w:val="1"/>
      <w:marLeft w:val="0"/>
      <w:marRight w:val="0"/>
      <w:marTop w:val="0"/>
      <w:marBottom w:val="0"/>
      <w:divBdr>
        <w:top w:val="none" w:sz="0" w:space="0" w:color="auto"/>
        <w:left w:val="none" w:sz="0" w:space="0" w:color="auto"/>
        <w:bottom w:val="none" w:sz="0" w:space="0" w:color="auto"/>
        <w:right w:val="none" w:sz="0" w:space="0" w:color="auto"/>
      </w:divBdr>
    </w:div>
    <w:div w:id="1742756481">
      <w:bodyDiv w:val="1"/>
      <w:marLeft w:val="0"/>
      <w:marRight w:val="0"/>
      <w:marTop w:val="0"/>
      <w:marBottom w:val="0"/>
      <w:divBdr>
        <w:top w:val="none" w:sz="0" w:space="0" w:color="auto"/>
        <w:left w:val="none" w:sz="0" w:space="0" w:color="auto"/>
        <w:bottom w:val="none" w:sz="0" w:space="0" w:color="auto"/>
        <w:right w:val="none" w:sz="0" w:space="0" w:color="auto"/>
      </w:divBdr>
      <w:divsChild>
        <w:div w:id="636958680">
          <w:marLeft w:val="0"/>
          <w:marRight w:val="0"/>
          <w:marTop w:val="0"/>
          <w:marBottom w:val="0"/>
          <w:divBdr>
            <w:top w:val="none" w:sz="0" w:space="0" w:color="auto"/>
            <w:left w:val="none" w:sz="0" w:space="0" w:color="auto"/>
            <w:bottom w:val="none" w:sz="0" w:space="0" w:color="auto"/>
            <w:right w:val="none" w:sz="0" w:space="0" w:color="auto"/>
          </w:divBdr>
        </w:div>
      </w:divsChild>
    </w:div>
    <w:div w:id="1744639278">
      <w:bodyDiv w:val="1"/>
      <w:marLeft w:val="0"/>
      <w:marRight w:val="0"/>
      <w:marTop w:val="0"/>
      <w:marBottom w:val="0"/>
      <w:divBdr>
        <w:top w:val="none" w:sz="0" w:space="0" w:color="auto"/>
        <w:left w:val="none" w:sz="0" w:space="0" w:color="auto"/>
        <w:bottom w:val="none" w:sz="0" w:space="0" w:color="auto"/>
        <w:right w:val="none" w:sz="0" w:space="0" w:color="auto"/>
      </w:divBdr>
    </w:div>
    <w:div w:id="1752433927">
      <w:bodyDiv w:val="1"/>
      <w:marLeft w:val="0"/>
      <w:marRight w:val="0"/>
      <w:marTop w:val="0"/>
      <w:marBottom w:val="0"/>
      <w:divBdr>
        <w:top w:val="none" w:sz="0" w:space="0" w:color="auto"/>
        <w:left w:val="none" w:sz="0" w:space="0" w:color="auto"/>
        <w:bottom w:val="none" w:sz="0" w:space="0" w:color="auto"/>
        <w:right w:val="none" w:sz="0" w:space="0" w:color="auto"/>
      </w:divBdr>
      <w:divsChild>
        <w:div w:id="2064018229">
          <w:marLeft w:val="0"/>
          <w:marRight w:val="0"/>
          <w:marTop w:val="0"/>
          <w:marBottom w:val="0"/>
          <w:divBdr>
            <w:top w:val="none" w:sz="0" w:space="0" w:color="auto"/>
            <w:left w:val="none" w:sz="0" w:space="0" w:color="auto"/>
            <w:bottom w:val="none" w:sz="0" w:space="0" w:color="auto"/>
            <w:right w:val="none" w:sz="0" w:space="0" w:color="auto"/>
          </w:divBdr>
        </w:div>
      </w:divsChild>
    </w:div>
    <w:div w:id="1785690142">
      <w:bodyDiv w:val="1"/>
      <w:marLeft w:val="0"/>
      <w:marRight w:val="0"/>
      <w:marTop w:val="0"/>
      <w:marBottom w:val="0"/>
      <w:divBdr>
        <w:top w:val="none" w:sz="0" w:space="0" w:color="auto"/>
        <w:left w:val="none" w:sz="0" w:space="0" w:color="auto"/>
        <w:bottom w:val="none" w:sz="0" w:space="0" w:color="auto"/>
        <w:right w:val="none" w:sz="0" w:space="0" w:color="auto"/>
      </w:divBdr>
    </w:div>
    <w:div w:id="1796633783">
      <w:bodyDiv w:val="1"/>
      <w:marLeft w:val="0"/>
      <w:marRight w:val="0"/>
      <w:marTop w:val="0"/>
      <w:marBottom w:val="0"/>
      <w:divBdr>
        <w:top w:val="none" w:sz="0" w:space="0" w:color="auto"/>
        <w:left w:val="none" w:sz="0" w:space="0" w:color="auto"/>
        <w:bottom w:val="none" w:sz="0" w:space="0" w:color="auto"/>
        <w:right w:val="none" w:sz="0" w:space="0" w:color="auto"/>
      </w:divBdr>
    </w:div>
    <w:div w:id="1810172943">
      <w:bodyDiv w:val="1"/>
      <w:marLeft w:val="0"/>
      <w:marRight w:val="0"/>
      <w:marTop w:val="0"/>
      <w:marBottom w:val="0"/>
      <w:divBdr>
        <w:top w:val="none" w:sz="0" w:space="0" w:color="auto"/>
        <w:left w:val="none" w:sz="0" w:space="0" w:color="auto"/>
        <w:bottom w:val="none" w:sz="0" w:space="0" w:color="auto"/>
        <w:right w:val="none" w:sz="0" w:space="0" w:color="auto"/>
      </w:divBdr>
      <w:divsChild>
        <w:div w:id="235166969">
          <w:marLeft w:val="0"/>
          <w:marRight w:val="0"/>
          <w:marTop w:val="0"/>
          <w:marBottom w:val="0"/>
          <w:divBdr>
            <w:top w:val="none" w:sz="0" w:space="0" w:color="auto"/>
            <w:left w:val="none" w:sz="0" w:space="0" w:color="auto"/>
            <w:bottom w:val="none" w:sz="0" w:space="0" w:color="auto"/>
            <w:right w:val="none" w:sz="0" w:space="0" w:color="auto"/>
          </w:divBdr>
        </w:div>
      </w:divsChild>
    </w:div>
    <w:div w:id="1816988668">
      <w:bodyDiv w:val="1"/>
      <w:marLeft w:val="0"/>
      <w:marRight w:val="0"/>
      <w:marTop w:val="0"/>
      <w:marBottom w:val="0"/>
      <w:divBdr>
        <w:top w:val="none" w:sz="0" w:space="0" w:color="auto"/>
        <w:left w:val="none" w:sz="0" w:space="0" w:color="auto"/>
        <w:bottom w:val="none" w:sz="0" w:space="0" w:color="auto"/>
        <w:right w:val="none" w:sz="0" w:space="0" w:color="auto"/>
      </w:divBdr>
    </w:div>
    <w:div w:id="1819375679">
      <w:bodyDiv w:val="1"/>
      <w:marLeft w:val="0"/>
      <w:marRight w:val="0"/>
      <w:marTop w:val="0"/>
      <w:marBottom w:val="0"/>
      <w:divBdr>
        <w:top w:val="none" w:sz="0" w:space="0" w:color="auto"/>
        <w:left w:val="none" w:sz="0" w:space="0" w:color="auto"/>
        <w:bottom w:val="none" w:sz="0" w:space="0" w:color="auto"/>
        <w:right w:val="none" w:sz="0" w:space="0" w:color="auto"/>
      </w:divBdr>
      <w:divsChild>
        <w:div w:id="1492523224">
          <w:marLeft w:val="0"/>
          <w:marRight w:val="0"/>
          <w:marTop w:val="0"/>
          <w:marBottom w:val="0"/>
          <w:divBdr>
            <w:top w:val="none" w:sz="0" w:space="0" w:color="auto"/>
            <w:left w:val="none" w:sz="0" w:space="0" w:color="auto"/>
            <w:bottom w:val="none" w:sz="0" w:space="0" w:color="auto"/>
            <w:right w:val="none" w:sz="0" w:space="0" w:color="auto"/>
          </w:divBdr>
        </w:div>
        <w:div w:id="519316680">
          <w:marLeft w:val="0"/>
          <w:marRight w:val="0"/>
          <w:marTop w:val="0"/>
          <w:marBottom w:val="0"/>
          <w:divBdr>
            <w:top w:val="none" w:sz="0" w:space="0" w:color="auto"/>
            <w:left w:val="none" w:sz="0" w:space="0" w:color="auto"/>
            <w:bottom w:val="none" w:sz="0" w:space="0" w:color="auto"/>
            <w:right w:val="none" w:sz="0" w:space="0" w:color="auto"/>
          </w:divBdr>
        </w:div>
        <w:div w:id="608050737">
          <w:marLeft w:val="0"/>
          <w:marRight w:val="0"/>
          <w:marTop w:val="0"/>
          <w:marBottom w:val="0"/>
          <w:divBdr>
            <w:top w:val="none" w:sz="0" w:space="0" w:color="auto"/>
            <w:left w:val="none" w:sz="0" w:space="0" w:color="auto"/>
            <w:bottom w:val="none" w:sz="0" w:space="0" w:color="auto"/>
            <w:right w:val="none" w:sz="0" w:space="0" w:color="auto"/>
          </w:divBdr>
        </w:div>
        <w:div w:id="1602109792">
          <w:marLeft w:val="0"/>
          <w:marRight w:val="0"/>
          <w:marTop w:val="0"/>
          <w:marBottom w:val="0"/>
          <w:divBdr>
            <w:top w:val="none" w:sz="0" w:space="0" w:color="auto"/>
            <w:left w:val="none" w:sz="0" w:space="0" w:color="auto"/>
            <w:bottom w:val="none" w:sz="0" w:space="0" w:color="auto"/>
            <w:right w:val="none" w:sz="0" w:space="0" w:color="auto"/>
          </w:divBdr>
        </w:div>
        <w:div w:id="755245198">
          <w:marLeft w:val="0"/>
          <w:marRight w:val="0"/>
          <w:marTop w:val="0"/>
          <w:marBottom w:val="0"/>
          <w:divBdr>
            <w:top w:val="none" w:sz="0" w:space="0" w:color="auto"/>
            <w:left w:val="none" w:sz="0" w:space="0" w:color="auto"/>
            <w:bottom w:val="none" w:sz="0" w:space="0" w:color="auto"/>
            <w:right w:val="none" w:sz="0" w:space="0" w:color="auto"/>
          </w:divBdr>
        </w:div>
      </w:divsChild>
    </w:div>
    <w:div w:id="1829051923">
      <w:bodyDiv w:val="1"/>
      <w:marLeft w:val="0"/>
      <w:marRight w:val="0"/>
      <w:marTop w:val="0"/>
      <w:marBottom w:val="0"/>
      <w:divBdr>
        <w:top w:val="none" w:sz="0" w:space="0" w:color="auto"/>
        <w:left w:val="none" w:sz="0" w:space="0" w:color="auto"/>
        <w:bottom w:val="none" w:sz="0" w:space="0" w:color="auto"/>
        <w:right w:val="none" w:sz="0" w:space="0" w:color="auto"/>
      </w:divBdr>
      <w:divsChild>
        <w:div w:id="501239516">
          <w:marLeft w:val="0"/>
          <w:marRight w:val="0"/>
          <w:marTop w:val="0"/>
          <w:marBottom w:val="0"/>
          <w:divBdr>
            <w:top w:val="none" w:sz="0" w:space="0" w:color="auto"/>
            <w:left w:val="none" w:sz="0" w:space="0" w:color="auto"/>
            <w:bottom w:val="none" w:sz="0" w:space="0" w:color="auto"/>
            <w:right w:val="none" w:sz="0" w:space="0" w:color="auto"/>
          </w:divBdr>
        </w:div>
      </w:divsChild>
    </w:div>
    <w:div w:id="1829974078">
      <w:bodyDiv w:val="1"/>
      <w:marLeft w:val="0"/>
      <w:marRight w:val="0"/>
      <w:marTop w:val="0"/>
      <w:marBottom w:val="0"/>
      <w:divBdr>
        <w:top w:val="none" w:sz="0" w:space="0" w:color="auto"/>
        <w:left w:val="none" w:sz="0" w:space="0" w:color="auto"/>
        <w:bottom w:val="none" w:sz="0" w:space="0" w:color="auto"/>
        <w:right w:val="none" w:sz="0" w:space="0" w:color="auto"/>
      </w:divBdr>
    </w:div>
    <w:div w:id="1835680195">
      <w:bodyDiv w:val="1"/>
      <w:marLeft w:val="0"/>
      <w:marRight w:val="0"/>
      <w:marTop w:val="0"/>
      <w:marBottom w:val="0"/>
      <w:divBdr>
        <w:top w:val="none" w:sz="0" w:space="0" w:color="auto"/>
        <w:left w:val="none" w:sz="0" w:space="0" w:color="auto"/>
        <w:bottom w:val="none" w:sz="0" w:space="0" w:color="auto"/>
        <w:right w:val="none" w:sz="0" w:space="0" w:color="auto"/>
      </w:divBdr>
      <w:divsChild>
        <w:div w:id="1200701636">
          <w:marLeft w:val="0"/>
          <w:marRight w:val="0"/>
          <w:marTop w:val="0"/>
          <w:marBottom w:val="0"/>
          <w:divBdr>
            <w:top w:val="none" w:sz="0" w:space="0" w:color="auto"/>
            <w:left w:val="none" w:sz="0" w:space="0" w:color="auto"/>
            <w:bottom w:val="none" w:sz="0" w:space="0" w:color="auto"/>
            <w:right w:val="none" w:sz="0" w:space="0" w:color="auto"/>
          </w:divBdr>
        </w:div>
        <w:div w:id="857233991">
          <w:marLeft w:val="0"/>
          <w:marRight w:val="0"/>
          <w:marTop w:val="0"/>
          <w:marBottom w:val="0"/>
          <w:divBdr>
            <w:top w:val="none" w:sz="0" w:space="0" w:color="auto"/>
            <w:left w:val="none" w:sz="0" w:space="0" w:color="auto"/>
            <w:bottom w:val="none" w:sz="0" w:space="0" w:color="auto"/>
            <w:right w:val="none" w:sz="0" w:space="0" w:color="auto"/>
          </w:divBdr>
        </w:div>
        <w:div w:id="1937984297">
          <w:marLeft w:val="0"/>
          <w:marRight w:val="0"/>
          <w:marTop w:val="0"/>
          <w:marBottom w:val="0"/>
          <w:divBdr>
            <w:top w:val="none" w:sz="0" w:space="0" w:color="auto"/>
            <w:left w:val="none" w:sz="0" w:space="0" w:color="auto"/>
            <w:bottom w:val="none" w:sz="0" w:space="0" w:color="auto"/>
            <w:right w:val="none" w:sz="0" w:space="0" w:color="auto"/>
          </w:divBdr>
        </w:div>
        <w:div w:id="249584458">
          <w:marLeft w:val="0"/>
          <w:marRight w:val="0"/>
          <w:marTop w:val="0"/>
          <w:marBottom w:val="0"/>
          <w:divBdr>
            <w:top w:val="none" w:sz="0" w:space="0" w:color="auto"/>
            <w:left w:val="none" w:sz="0" w:space="0" w:color="auto"/>
            <w:bottom w:val="none" w:sz="0" w:space="0" w:color="auto"/>
            <w:right w:val="none" w:sz="0" w:space="0" w:color="auto"/>
          </w:divBdr>
        </w:div>
        <w:div w:id="1337343707">
          <w:marLeft w:val="0"/>
          <w:marRight w:val="0"/>
          <w:marTop w:val="0"/>
          <w:marBottom w:val="0"/>
          <w:divBdr>
            <w:top w:val="none" w:sz="0" w:space="0" w:color="auto"/>
            <w:left w:val="none" w:sz="0" w:space="0" w:color="auto"/>
            <w:bottom w:val="none" w:sz="0" w:space="0" w:color="auto"/>
            <w:right w:val="none" w:sz="0" w:space="0" w:color="auto"/>
          </w:divBdr>
        </w:div>
        <w:div w:id="1602302719">
          <w:marLeft w:val="0"/>
          <w:marRight w:val="0"/>
          <w:marTop w:val="0"/>
          <w:marBottom w:val="0"/>
          <w:divBdr>
            <w:top w:val="none" w:sz="0" w:space="0" w:color="auto"/>
            <w:left w:val="none" w:sz="0" w:space="0" w:color="auto"/>
            <w:bottom w:val="none" w:sz="0" w:space="0" w:color="auto"/>
            <w:right w:val="none" w:sz="0" w:space="0" w:color="auto"/>
          </w:divBdr>
        </w:div>
        <w:div w:id="1800219449">
          <w:marLeft w:val="0"/>
          <w:marRight w:val="0"/>
          <w:marTop w:val="0"/>
          <w:marBottom w:val="0"/>
          <w:divBdr>
            <w:top w:val="none" w:sz="0" w:space="0" w:color="auto"/>
            <w:left w:val="none" w:sz="0" w:space="0" w:color="auto"/>
            <w:bottom w:val="none" w:sz="0" w:space="0" w:color="auto"/>
            <w:right w:val="none" w:sz="0" w:space="0" w:color="auto"/>
          </w:divBdr>
        </w:div>
        <w:div w:id="1249776449">
          <w:marLeft w:val="0"/>
          <w:marRight w:val="0"/>
          <w:marTop w:val="0"/>
          <w:marBottom w:val="0"/>
          <w:divBdr>
            <w:top w:val="none" w:sz="0" w:space="0" w:color="auto"/>
            <w:left w:val="none" w:sz="0" w:space="0" w:color="auto"/>
            <w:bottom w:val="none" w:sz="0" w:space="0" w:color="auto"/>
            <w:right w:val="none" w:sz="0" w:space="0" w:color="auto"/>
          </w:divBdr>
        </w:div>
        <w:div w:id="1063455564">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 w:id="527521477">
          <w:marLeft w:val="0"/>
          <w:marRight w:val="0"/>
          <w:marTop w:val="0"/>
          <w:marBottom w:val="0"/>
          <w:divBdr>
            <w:top w:val="none" w:sz="0" w:space="0" w:color="auto"/>
            <w:left w:val="none" w:sz="0" w:space="0" w:color="auto"/>
            <w:bottom w:val="none" w:sz="0" w:space="0" w:color="auto"/>
            <w:right w:val="none" w:sz="0" w:space="0" w:color="auto"/>
          </w:divBdr>
        </w:div>
        <w:div w:id="1833715503">
          <w:marLeft w:val="0"/>
          <w:marRight w:val="0"/>
          <w:marTop w:val="0"/>
          <w:marBottom w:val="0"/>
          <w:divBdr>
            <w:top w:val="none" w:sz="0" w:space="0" w:color="auto"/>
            <w:left w:val="none" w:sz="0" w:space="0" w:color="auto"/>
            <w:bottom w:val="none" w:sz="0" w:space="0" w:color="auto"/>
            <w:right w:val="none" w:sz="0" w:space="0" w:color="auto"/>
          </w:divBdr>
        </w:div>
        <w:div w:id="29958601">
          <w:marLeft w:val="0"/>
          <w:marRight w:val="0"/>
          <w:marTop w:val="0"/>
          <w:marBottom w:val="0"/>
          <w:divBdr>
            <w:top w:val="none" w:sz="0" w:space="0" w:color="auto"/>
            <w:left w:val="none" w:sz="0" w:space="0" w:color="auto"/>
            <w:bottom w:val="none" w:sz="0" w:space="0" w:color="auto"/>
            <w:right w:val="none" w:sz="0" w:space="0" w:color="auto"/>
          </w:divBdr>
        </w:div>
        <w:div w:id="769937065">
          <w:marLeft w:val="0"/>
          <w:marRight w:val="0"/>
          <w:marTop w:val="0"/>
          <w:marBottom w:val="0"/>
          <w:divBdr>
            <w:top w:val="none" w:sz="0" w:space="0" w:color="auto"/>
            <w:left w:val="none" w:sz="0" w:space="0" w:color="auto"/>
            <w:bottom w:val="none" w:sz="0" w:space="0" w:color="auto"/>
            <w:right w:val="none" w:sz="0" w:space="0" w:color="auto"/>
          </w:divBdr>
        </w:div>
        <w:div w:id="1400522312">
          <w:marLeft w:val="0"/>
          <w:marRight w:val="0"/>
          <w:marTop w:val="0"/>
          <w:marBottom w:val="0"/>
          <w:divBdr>
            <w:top w:val="none" w:sz="0" w:space="0" w:color="auto"/>
            <w:left w:val="none" w:sz="0" w:space="0" w:color="auto"/>
            <w:bottom w:val="none" w:sz="0" w:space="0" w:color="auto"/>
            <w:right w:val="none" w:sz="0" w:space="0" w:color="auto"/>
          </w:divBdr>
        </w:div>
        <w:div w:id="1339651665">
          <w:marLeft w:val="0"/>
          <w:marRight w:val="0"/>
          <w:marTop w:val="0"/>
          <w:marBottom w:val="0"/>
          <w:divBdr>
            <w:top w:val="none" w:sz="0" w:space="0" w:color="auto"/>
            <w:left w:val="none" w:sz="0" w:space="0" w:color="auto"/>
            <w:bottom w:val="none" w:sz="0" w:space="0" w:color="auto"/>
            <w:right w:val="none" w:sz="0" w:space="0" w:color="auto"/>
          </w:divBdr>
        </w:div>
        <w:div w:id="960115608">
          <w:marLeft w:val="0"/>
          <w:marRight w:val="0"/>
          <w:marTop w:val="0"/>
          <w:marBottom w:val="0"/>
          <w:divBdr>
            <w:top w:val="none" w:sz="0" w:space="0" w:color="auto"/>
            <w:left w:val="none" w:sz="0" w:space="0" w:color="auto"/>
            <w:bottom w:val="none" w:sz="0" w:space="0" w:color="auto"/>
            <w:right w:val="none" w:sz="0" w:space="0" w:color="auto"/>
          </w:divBdr>
        </w:div>
        <w:div w:id="1857503718">
          <w:marLeft w:val="0"/>
          <w:marRight w:val="0"/>
          <w:marTop w:val="0"/>
          <w:marBottom w:val="0"/>
          <w:divBdr>
            <w:top w:val="none" w:sz="0" w:space="0" w:color="auto"/>
            <w:left w:val="none" w:sz="0" w:space="0" w:color="auto"/>
            <w:bottom w:val="none" w:sz="0" w:space="0" w:color="auto"/>
            <w:right w:val="none" w:sz="0" w:space="0" w:color="auto"/>
          </w:divBdr>
        </w:div>
        <w:div w:id="878781990">
          <w:marLeft w:val="0"/>
          <w:marRight w:val="0"/>
          <w:marTop w:val="0"/>
          <w:marBottom w:val="0"/>
          <w:divBdr>
            <w:top w:val="none" w:sz="0" w:space="0" w:color="auto"/>
            <w:left w:val="none" w:sz="0" w:space="0" w:color="auto"/>
            <w:bottom w:val="none" w:sz="0" w:space="0" w:color="auto"/>
            <w:right w:val="none" w:sz="0" w:space="0" w:color="auto"/>
          </w:divBdr>
        </w:div>
        <w:div w:id="34350358">
          <w:marLeft w:val="0"/>
          <w:marRight w:val="0"/>
          <w:marTop w:val="0"/>
          <w:marBottom w:val="0"/>
          <w:divBdr>
            <w:top w:val="none" w:sz="0" w:space="0" w:color="auto"/>
            <w:left w:val="none" w:sz="0" w:space="0" w:color="auto"/>
            <w:bottom w:val="none" w:sz="0" w:space="0" w:color="auto"/>
            <w:right w:val="none" w:sz="0" w:space="0" w:color="auto"/>
          </w:divBdr>
        </w:div>
        <w:div w:id="1633906056">
          <w:marLeft w:val="0"/>
          <w:marRight w:val="0"/>
          <w:marTop w:val="0"/>
          <w:marBottom w:val="0"/>
          <w:divBdr>
            <w:top w:val="none" w:sz="0" w:space="0" w:color="auto"/>
            <w:left w:val="none" w:sz="0" w:space="0" w:color="auto"/>
            <w:bottom w:val="none" w:sz="0" w:space="0" w:color="auto"/>
            <w:right w:val="none" w:sz="0" w:space="0" w:color="auto"/>
          </w:divBdr>
        </w:div>
        <w:div w:id="369189403">
          <w:marLeft w:val="0"/>
          <w:marRight w:val="0"/>
          <w:marTop w:val="0"/>
          <w:marBottom w:val="0"/>
          <w:divBdr>
            <w:top w:val="none" w:sz="0" w:space="0" w:color="auto"/>
            <w:left w:val="none" w:sz="0" w:space="0" w:color="auto"/>
            <w:bottom w:val="none" w:sz="0" w:space="0" w:color="auto"/>
            <w:right w:val="none" w:sz="0" w:space="0" w:color="auto"/>
          </w:divBdr>
        </w:div>
        <w:div w:id="1112751634">
          <w:marLeft w:val="0"/>
          <w:marRight w:val="0"/>
          <w:marTop w:val="0"/>
          <w:marBottom w:val="0"/>
          <w:divBdr>
            <w:top w:val="none" w:sz="0" w:space="0" w:color="auto"/>
            <w:left w:val="none" w:sz="0" w:space="0" w:color="auto"/>
            <w:bottom w:val="none" w:sz="0" w:space="0" w:color="auto"/>
            <w:right w:val="none" w:sz="0" w:space="0" w:color="auto"/>
          </w:divBdr>
        </w:div>
        <w:div w:id="1358041882">
          <w:marLeft w:val="0"/>
          <w:marRight w:val="0"/>
          <w:marTop w:val="0"/>
          <w:marBottom w:val="0"/>
          <w:divBdr>
            <w:top w:val="none" w:sz="0" w:space="0" w:color="auto"/>
            <w:left w:val="none" w:sz="0" w:space="0" w:color="auto"/>
            <w:bottom w:val="none" w:sz="0" w:space="0" w:color="auto"/>
            <w:right w:val="none" w:sz="0" w:space="0" w:color="auto"/>
          </w:divBdr>
        </w:div>
        <w:div w:id="1325015728">
          <w:marLeft w:val="0"/>
          <w:marRight w:val="0"/>
          <w:marTop w:val="0"/>
          <w:marBottom w:val="0"/>
          <w:divBdr>
            <w:top w:val="none" w:sz="0" w:space="0" w:color="auto"/>
            <w:left w:val="none" w:sz="0" w:space="0" w:color="auto"/>
            <w:bottom w:val="none" w:sz="0" w:space="0" w:color="auto"/>
            <w:right w:val="none" w:sz="0" w:space="0" w:color="auto"/>
          </w:divBdr>
        </w:div>
        <w:div w:id="1209797996">
          <w:marLeft w:val="0"/>
          <w:marRight w:val="0"/>
          <w:marTop w:val="0"/>
          <w:marBottom w:val="0"/>
          <w:divBdr>
            <w:top w:val="none" w:sz="0" w:space="0" w:color="auto"/>
            <w:left w:val="none" w:sz="0" w:space="0" w:color="auto"/>
            <w:bottom w:val="none" w:sz="0" w:space="0" w:color="auto"/>
            <w:right w:val="none" w:sz="0" w:space="0" w:color="auto"/>
          </w:divBdr>
        </w:div>
        <w:div w:id="1884441473">
          <w:marLeft w:val="0"/>
          <w:marRight w:val="0"/>
          <w:marTop w:val="0"/>
          <w:marBottom w:val="0"/>
          <w:divBdr>
            <w:top w:val="none" w:sz="0" w:space="0" w:color="auto"/>
            <w:left w:val="none" w:sz="0" w:space="0" w:color="auto"/>
            <w:bottom w:val="none" w:sz="0" w:space="0" w:color="auto"/>
            <w:right w:val="none" w:sz="0" w:space="0" w:color="auto"/>
          </w:divBdr>
        </w:div>
        <w:div w:id="777876240">
          <w:marLeft w:val="0"/>
          <w:marRight w:val="0"/>
          <w:marTop w:val="0"/>
          <w:marBottom w:val="0"/>
          <w:divBdr>
            <w:top w:val="none" w:sz="0" w:space="0" w:color="auto"/>
            <w:left w:val="none" w:sz="0" w:space="0" w:color="auto"/>
            <w:bottom w:val="none" w:sz="0" w:space="0" w:color="auto"/>
            <w:right w:val="none" w:sz="0" w:space="0" w:color="auto"/>
          </w:divBdr>
        </w:div>
        <w:div w:id="1507092519">
          <w:marLeft w:val="0"/>
          <w:marRight w:val="0"/>
          <w:marTop w:val="0"/>
          <w:marBottom w:val="0"/>
          <w:divBdr>
            <w:top w:val="none" w:sz="0" w:space="0" w:color="auto"/>
            <w:left w:val="none" w:sz="0" w:space="0" w:color="auto"/>
            <w:bottom w:val="none" w:sz="0" w:space="0" w:color="auto"/>
            <w:right w:val="none" w:sz="0" w:space="0" w:color="auto"/>
          </w:divBdr>
        </w:div>
        <w:div w:id="969211967">
          <w:marLeft w:val="0"/>
          <w:marRight w:val="0"/>
          <w:marTop w:val="0"/>
          <w:marBottom w:val="0"/>
          <w:divBdr>
            <w:top w:val="none" w:sz="0" w:space="0" w:color="auto"/>
            <w:left w:val="none" w:sz="0" w:space="0" w:color="auto"/>
            <w:bottom w:val="none" w:sz="0" w:space="0" w:color="auto"/>
            <w:right w:val="none" w:sz="0" w:space="0" w:color="auto"/>
          </w:divBdr>
        </w:div>
        <w:div w:id="2131624823">
          <w:marLeft w:val="0"/>
          <w:marRight w:val="0"/>
          <w:marTop w:val="0"/>
          <w:marBottom w:val="0"/>
          <w:divBdr>
            <w:top w:val="none" w:sz="0" w:space="0" w:color="auto"/>
            <w:left w:val="none" w:sz="0" w:space="0" w:color="auto"/>
            <w:bottom w:val="none" w:sz="0" w:space="0" w:color="auto"/>
            <w:right w:val="none" w:sz="0" w:space="0" w:color="auto"/>
          </w:divBdr>
        </w:div>
        <w:div w:id="1835879502">
          <w:marLeft w:val="0"/>
          <w:marRight w:val="0"/>
          <w:marTop w:val="0"/>
          <w:marBottom w:val="0"/>
          <w:divBdr>
            <w:top w:val="none" w:sz="0" w:space="0" w:color="auto"/>
            <w:left w:val="none" w:sz="0" w:space="0" w:color="auto"/>
            <w:bottom w:val="none" w:sz="0" w:space="0" w:color="auto"/>
            <w:right w:val="none" w:sz="0" w:space="0" w:color="auto"/>
          </w:divBdr>
        </w:div>
        <w:div w:id="1719695834">
          <w:marLeft w:val="0"/>
          <w:marRight w:val="0"/>
          <w:marTop w:val="0"/>
          <w:marBottom w:val="0"/>
          <w:divBdr>
            <w:top w:val="none" w:sz="0" w:space="0" w:color="auto"/>
            <w:left w:val="none" w:sz="0" w:space="0" w:color="auto"/>
            <w:bottom w:val="none" w:sz="0" w:space="0" w:color="auto"/>
            <w:right w:val="none" w:sz="0" w:space="0" w:color="auto"/>
          </w:divBdr>
        </w:div>
        <w:div w:id="1232425994">
          <w:marLeft w:val="0"/>
          <w:marRight w:val="0"/>
          <w:marTop w:val="0"/>
          <w:marBottom w:val="0"/>
          <w:divBdr>
            <w:top w:val="none" w:sz="0" w:space="0" w:color="auto"/>
            <w:left w:val="none" w:sz="0" w:space="0" w:color="auto"/>
            <w:bottom w:val="none" w:sz="0" w:space="0" w:color="auto"/>
            <w:right w:val="none" w:sz="0" w:space="0" w:color="auto"/>
          </w:divBdr>
        </w:div>
        <w:div w:id="344719813">
          <w:marLeft w:val="0"/>
          <w:marRight w:val="0"/>
          <w:marTop w:val="0"/>
          <w:marBottom w:val="0"/>
          <w:divBdr>
            <w:top w:val="none" w:sz="0" w:space="0" w:color="auto"/>
            <w:left w:val="none" w:sz="0" w:space="0" w:color="auto"/>
            <w:bottom w:val="none" w:sz="0" w:space="0" w:color="auto"/>
            <w:right w:val="none" w:sz="0" w:space="0" w:color="auto"/>
          </w:divBdr>
        </w:div>
        <w:div w:id="1561985993">
          <w:marLeft w:val="0"/>
          <w:marRight w:val="0"/>
          <w:marTop w:val="0"/>
          <w:marBottom w:val="0"/>
          <w:divBdr>
            <w:top w:val="none" w:sz="0" w:space="0" w:color="auto"/>
            <w:left w:val="none" w:sz="0" w:space="0" w:color="auto"/>
            <w:bottom w:val="none" w:sz="0" w:space="0" w:color="auto"/>
            <w:right w:val="none" w:sz="0" w:space="0" w:color="auto"/>
          </w:divBdr>
        </w:div>
        <w:div w:id="909924290">
          <w:marLeft w:val="0"/>
          <w:marRight w:val="0"/>
          <w:marTop w:val="0"/>
          <w:marBottom w:val="0"/>
          <w:divBdr>
            <w:top w:val="none" w:sz="0" w:space="0" w:color="auto"/>
            <w:left w:val="none" w:sz="0" w:space="0" w:color="auto"/>
            <w:bottom w:val="none" w:sz="0" w:space="0" w:color="auto"/>
            <w:right w:val="none" w:sz="0" w:space="0" w:color="auto"/>
          </w:divBdr>
        </w:div>
        <w:div w:id="1358384972">
          <w:marLeft w:val="0"/>
          <w:marRight w:val="0"/>
          <w:marTop w:val="0"/>
          <w:marBottom w:val="0"/>
          <w:divBdr>
            <w:top w:val="none" w:sz="0" w:space="0" w:color="auto"/>
            <w:left w:val="none" w:sz="0" w:space="0" w:color="auto"/>
            <w:bottom w:val="none" w:sz="0" w:space="0" w:color="auto"/>
            <w:right w:val="none" w:sz="0" w:space="0" w:color="auto"/>
          </w:divBdr>
        </w:div>
        <w:div w:id="994067130">
          <w:marLeft w:val="0"/>
          <w:marRight w:val="0"/>
          <w:marTop w:val="0"/>
          <w:marBottom w:val="0"/>
          <w:divBdr>
            <w:top w:val="none" w:sz="0" w:space="0" w:color="auto"/>
            <w:left w:val="none" w:sz="0" w:space="0" w:color="auto"/>
            <w:bottom w:val="none" w:sz="0" w:space="0" w:color="auto"/>
            <w:right w:val="none" w:sz="0" w:space="0" w:color="auto"/>
          </w:divBdr>
        </w:div>
        <w:div w:id="1821727595">
          <w:marLeft w:val="0"/>
          <w:marRight w:val="0"/>
          <w:marTop w:val="0"/>
          <w:marBottom w:val="0"/>
          <w:divBdr>
            <w:top w:val="none" w:sz="0" w:space="0" w:color="auto"/>
            <w:left w:val="none" w:sz="0" w:space="0" w:color="auto"/>
            <w:bottom w:val="none" w:sz="0" w:space="0" w:color="auto"/>
            <w:right w:val="none" w:sz="0" w:space="0" w:color="auto"/>
          </w:divBdr>
        </w:div>
        <w:div w:id="1041517872">
          <w:marLeft w:val="0"/>
          <w:marRight w:val="0"/>
          <w:marTop w:val="0"/>
          <w:marBottom w:val="0"/>
          <w:divBdr>
            <w:top w:val="none" w:sz="0" w:space="0" w:color="auto"/>
            <w:left w:val="none" w:sz="0" w:space="0" w:color="auto"/>
            <w:bottom w:val="none" w:sz="0" w:space="0" w:color="auto"/>
            <w:right w:val="none" w:sz="0" w:space="0" w:color="auto"/>
          </w:divBdr>
        </w:div>
        <w:div w:id="941494742">
          <w:marLeft w:val="0"/>
          <w:marRight w:val="0"/>
          <w:marTop w:val="0"/>
          <w:marBottom w:val="0"/>
          <w:divBdr>
            <w:top w:val="none" w:sz="0" w:space="0" w:color="auto"/>
            <w:left w:val="none" w:sz="0" w:space="0" w:color="auto"/>
            <w:bottom w:val="none" w:sz="0" w:space="0" w:color="auto"/>
            <w:right w:val="none" w:sz="0" w:space="0" w:color="auto"/>
          </w:divBdr>
        </w:div>
        <w:div w:id="1191261198">
          <w:marLeft w:val="0"/>
          <w:marRight w:val="0"/>
          <w:marTop w:val="0"/>
          <w:marBottom w:val="0"/>
          <w:divBdr>
            <w:top w:val="none" w:sz="0" w:space="0" w:color="auto"/>
            <w:left w:val="none" w:sz="0" w:space="0" w:color="auto"/>
            <w:bottom w:val="none" w:sz="0" w:space="0" w:color="auto"/>
            <w:right w:val="none" w:sz="0" w:space="0" w:color="auto"/>
          </w:divBdr>
        </w:div>
        <w:div w:id="319240072">
          <w:marLeft w:val="0"/>
          <w:marRight w:val="0"/>
          <w:marTop w:val="0"/>
          <w:marBottom w:val="0"/>
          <w:divBdr>
            <w:top w:val="none" w:sz="0" w:space="0" w:color="auto"/>
            <w:left w:val="none" w:sz="0" w:space="0" w:color="auto"/>
            <w:bottom w:val="none" w:sz="0" w:space="0" w:color="auto"/>
            <w:right w:val="none" w:sz="0" w:space="0" w:color="auto"/>
          </w:divBdr>
        </w:div>
        <w:div w:id="2083212355">
          <w:marLeft w:val="0"/>
          <w:marRight w:val="0"/>
          <w:marTop w:val="0"/>
          <w:marBottom w:val="0"/>
          <w:divBdr>
            <w:top w:val="none" w:sz="0" w:space="0" w:color="auto"/>
            <w:left w:val="none" w:sz="0" w:space="0" w:color="auto"/>
            <w:bottom w:val="none" w:sz="0" w:space="0" w:color="auto"/>
            <w:right w:val="none" w:sz="0" w:space="0" w:color="auto"/>
          </w:divBdr>
        </w:div>
        <w:div w:id="1252394911">
          <w:marLeft w:val="0"/>
          <w:marRight w:val="0"/>
          <w:marTop w:val="0"/>
          <w:marBottom w:val="0"/>
          <w:divBdr>
            <w:top w:val="none" w:sz="0" w:space="0" w:color="auto"/>
            <w:left w:val="none" w:sz="0" w:space="0" w:color="auto"/>
            <w:bottom w:val="none" w:sz="0" w:space="0" w:color="auto"/>
            <w:right w:val="none" w:sz="0" w:space="0" w:color="auto"/>
          </w:divBdr>
        </w:div>
        <w:div w:id="1466005889">
          <w:marLeft w:val="0"/>
          <w:marRight w:val="0"/>
          <w:marTop w:val="0"/>
          <w:marBottom w:val="0"/>
          <w:divBdr>
            <w:top w:val="none" w:sz="0" w:space="0" w:color="auto"/>
            <w:left w:val="none" w:sz="0" w:space="0" w:color="auto"/>
            <w:bottom w:val="none" w:sz="0" w:space="0" w:color="auto"/>
            <w:right w:val="none" w:sz="0" w:space="0" w:color="auto"/>
          </w:divBdr>
        </w:div>
        <w:div w:id="1945502865">
          <w:marLeft w:val="0"/>
          <w:marRight w:val="0"/>
          <w:marTop w:val="0"/>
          <w:marBottom w:val="0"/>
          <w:divBdr>
            <w:top w:val="none" w:sz="0" w:space="0" w:color="auto"/>
            <w:left w:val="none" w:sz="0" w:space="0" w:color="auto"/>
            <w:bottom w:val="none" w:sz="0" w:space="0" w:color="auto"/>
            <w:right w:val="none" w:sz="0" w:space="0" w:color="auto"/>
          </w:divBdr>
        </w:div>
        <w:div w:id="894660890">
          <w:marLeft w:val="0"/>
          <w:marRight w:val="0"/>
          <w:marTop w:val="0"/>
          <w:marBottom w:val="0"/>
          <w:divBdr>
            <w:top w:val="none" w:sz="0" w:space="0" w:color="auto"/>
            <w:left w:val="none" w:sz="0" w:space="0" w:color="auto"/>
            <w:bottom w:val="none" w:sz="0" w:space="0" w:color="auto"/>
            <w:right w:val="none" w:sz="0" w:space="0" w:color="auto"/>
          </w:divBdr>
        </w:div>
        <w:div w:id="436408414">
          <w:marLeft w:val="0"/>
          <w:marRight w:val="0"/>
          <w:marTop w:val="0"/>
          <w:marBottom w:val="0"/>
          <w:divBdr>
            <w:top w:val="none" w:sz="0" w:space="0" w:color="auto"/>
            <w:left w:val="none" w:sz="0" w:space="0" w:color="auto"/>
            <w:bottom w:val="none" w:sz="0" w:space="0" w:color="auto"/>
            <w:right w:val="none" w:sz="0" w:space="0" w:color="auto"/>
          </w:divBdr>
        </w:div>
        <w:div w:id="48501541">
          <w:marLeft w:val="0"/>
          <w:marRight w:val="0"/>
          <w:marTop w:val="0"/>
          <w:marBottom w:val="0"/>
          <w:divBdr>
            <w:top w:val="none" w:sz="0" w:space="0" w:color="auto"/>
            <w:left w:val="none" w:sz="0" w:space="0" w:color="auto"/>
            <w:bottom w:val="none" w:sz="0" w:space="0" w:color="auto"/>
            <w:right w:val="none" w:sz="0" w:space="0" w:color="auto"/>
          </w:divBdr>
        </w:div>
        <w:div w:id="75178142">
          <w:marLeft w:val="0"/>
          <w:marRight w:val="0"/>
          <w:marTop w:val="0"/>
          <w:marBottom w:val="0"/>
          <w:divBdr>
            <w:top w:val="none" w:sz="0" w:space="0" w:color="auto"/>
            <w:left w:val="none" w:sz="0" w:space="0" w:color="auto"/>
            <w:bottom w:val="none" w:sz="0" w:space="0" w:color="auto"/>
            <w:right w:val="none" w:sz="0" w:space="0" w:color="auto"/>
          </w:divBdr>
        </w:div>
      </w:divsChild>
    </w:div>
    <w:div w:id="1845196754">
      <w:bodyDiv w:val="1"/>
      <w:marLeft w:val="0"/>
      <w:marRight w:val="0"/>
      <w:marTop w:val="0"/>
      <w:marBottom w:val="0"/>
      <w:divBdr>
        <w:top w:val="none" w:sz="0" w:space="0" w:color="auto"/>
        <w:left w:val="none" w:sz="0" w:space="0" w:color="auto"/>
        <w:bottom w:val="none" w:sz="0" w:space="0" w:color="auto"/>
        <w:right w:val="none" w:sz="0" w:space="0" w:color="auto"/>
      </w:divBdr>
    </w:div>
    <w:div w:id="1878932352">
      <w:bodyDiv w:val="1"/>
      <w:marLeft w:val="0"/>
      <w:marRight w:val="0"/>
      <w:marTop w:val="0"/>
      <w:marBottom w:val="0"/>
      <w:divBdr>
        <w:top w:val="none" w:sz="0" w:space="0" w:color="auto"/>
        <w:left w:val="none" w:sz="0" w:space="0" w:color="auto"/>
        <w:bottom w:val="none" w:sz="0" w:space="0" w:color="auto"/>
        <w:right w:val="none" w:sz="0" w:space="0" w:color="auto"/>
      </w:divBdr>
    </w:div>
    <w:div w:id="1884515761">
      <w:bodyDiv w:val="1"/>
      <w:marLeft w:val="0"/>
      <w:marRight w:val="0"/>
      <w:marTop w:val="0"/>
      <w:marBottom w:val="0"/>
      <w:divBdr>
        <w:top w:val="none" w:sz="0" w:space="0" w:color="auto"/>
        <w:left w:val="none" w:sz="0" w:space="0" w:color="auto"/>
        <w:bottom w:val="none" w:sz="0" w:space="0" w:color="auto"/>
        <w:right w:val="none" w:sz="0" w:space="0" w:color="auto"/>
      </w:divBdr>
      <w:divsChild>
        <w:div w:id="654722671">
          <w:marLeft w:val="0"/>
          <w:marRight w:val="0"/>
          <w:marTop w:val="0"/>
          <w:marBottom w:val="0"/>
          <w:divBdr>
            <w:top w:val="none" w:sz="0" w:space="0" w:color="auto"/>
            <w:left w:val="none" w:sz="0" w:space="0" w:color="auto"/>
            <w:bottom w:val="none" w:sz="0" w:space="0" w:color="auto"/>
            <w:right w:val="none" w:sz="0" w:space="0" w:color="auto"/>
          </w:divBdr>
        </w:div>
        <w:div w:id="555430201">
          <w:marLeft w:val="0"/>
          <w:marRight w:val="0"/>
          <w:marTop w:val="0"/>
          <w:marBottom w:val="0"/>
          <w:divBdr>
            <w:top w:val="none" w:sz="0" w:space="0" w:color="auto"/>
            <w:left w:val="none" w:sz="0" w:space="0" w:color="auto"/>
            <w:bottom w:val="none" w:sz="0" w:space="0" w:color="auto"/>
            <w:right w:val="none" w:sz="0" w:space="0" w:color="auto"/>
          </w:divBdr>
        </w:div>
        <w:div w:id="1621758817">
          <w:marLeft w:val="0"/>
          <w:marRight w:val="0"/>
          <w:marTop w:val="0"/>
          <w:marBottom w:val="0"/>
          <w:divBdr>
            <w:top w:val="none" w:sz="0" w:space="0" w:color="auto"/>
            <w:left w:val="none" w:sz="0" w:space="0" w:color="auto"/>
            <w:bottom w:val="none" w:sz="0" w:space="0" w:color="auto"/>
            <w:right w:val="none" w:sz="0" w:space="0" w:color="auto"/>
          </w:divBdr>
        </w:div>
        <w:div w:id="2126266052">
          <w:marLeft w:val="0"/>
          <w:marRight w:val="0"/>
          <w:marTop w:val="0"/>
          <w:marBottom w:val="0"/>
          <w:divBdr>
            <w:top w:val="none" w:sz="0" w:space="0" w:color="auto"/>
            <w:left w:val="none" w:sz="0" w:space="0" w:color="auto"/>
            <w:bottom w:val="none" w:sz="0" w:space="0" w:color="auto"/>
            <w:right w:val="none" w:sz="0" w:space="0" w:color="auto"/>
          </w:divBdr>
        </w:div>
        <w:div w:id="77289167">
          <w:marLeft w:val="0"/>
          <w:marRight w:val="0"/>
          <w:marTop w:val="0"/>
          <w:marBottom w:val="0"/>
          <w:divBdr>
            <w:top w:val="none" w:sz="0" w:space="0" w:color="auto"/>
            <w:left w:val="none" w:sz="0" w:space="0" w:color="auto"/>
            <w:bottom w:val="none" w:sz="0" w:space="0" w:color="auto"/>
            <w:right w:val="none" w:sz="0" w:space="0" w:color="auto"/>
          </w:divBdr>
        </w:div>
        <w:div w:id="1741440624">
          <w:marLeft w:val="0"/>
          <w:marRight w:val="0"/>
          <w:marTop w:val="0"/>
          <w:marBottom w:val="0"/>
          <w:divBdr>
            <w:top w:val="none" w:sz="0" w:space="0" w:color="auto"/>
            <w:left w:val="none" w:sz="0" w:space="0" w:color="auto"/>
            <w:bottom w:val="none" w:sz="0" w:space="0" w:color="auto"/>
            <w:right w:val="none" w:sz="0" w:space="0" w:color="auto"/>
          </w:divBdr>
        </w:div>
        <w:div w:id="1337999935">
          <w:marLeft w:val="0"/>
          <w:marRight w:val="0"/>
          <w:marTop w:val="0"/>
          <w:marBottom w:val="0"/>
          <w:divBdr>
            <w:top w:val="none" w:sz="0" w:space="0" w:color="auto"/>
            <w:left w:val="none" w:sz="0" w:space="0" w:color="auto"/>
            <w:bottom w:val="none" w:sz="0" w:space="0" w:color="auto"/>
            <w:right w:val="none" w:sz="0" w:space="0" w:color="auto"/>
          </w:divBdr>
        </w:div>
        <w:div w:id="1960603011">
          <w:marLeft w:val="0"/>
          <w:marRight w:val="0"/>
          <w:marTop w:val="0"/>
          <w:marBottom w:val="0"/>
          <w:divBdr>
            <w:top w:val="none" w:sz="0" w:space="0" w:color="auto"/>
            <w:left w:val="none" w:sz="0" w:space="0" w:color="auto"/>
            <w:bottom w:val="none" w:sz="0" w:space="0" w:color="auto"/>
            <w:right w:val="none" w:sz="0" w:space="0" w:color="auto"/>
          </w:divBdr>
        </w:div>
        <w:div w:id="1733192201">
          <w:marLeft w:val="0"/>
          <w:marRight w:val="0"/>
          <w:marTop w:val="0"/>
          <w:marBottom w:val="0"/>
          <w:divBdr>
            <w:top w:val="none" w:sz="0" w:space="0" w:color="auto"/>
            <w:left w:val="none" w:sz="0" w:space="0" w:color="auto"/>
            <w:bottom w:val="none" w:sz="0" w:space="0" w:color="auto"/>
            <w:right w:val="none" w:sz="0" w:space="0" w:color="auto"/>
          </w:divBdr>
        </w:div>
        <w:div w:id="55515341">
          <w:marLeft w:val="0"/>
          <w:marRight w:val="0"/>
          <w:marTop w:val="0"/>
          <w:marBottom w:val="0"/>
          <w:divBdr>
            <w:top w:val="none" w:sz="0" w:space="0" w:color="auto"/>
            <w:left w:val="none" w:sz="0" w:space="0" w:color="auto"/>
            <w:bottom w:val="none" w:sz="0" w:space="0" w:color="auto"/>
            <w:right w:val="none" w:sz="0" w:space="0" w:color="auto"/>
          </w:divBdr>
        </w:div>
        <w:div w:id="245652466">
          <w:marLeft w:val="0"/>
          <w:marRight w:val="0"/>
          <w:marTop w:val="0"/>
          <w:marBottom w:val="0"/>
          <w:divBdr>
            <w:top w:val="none" w:sz="0" w:space="0" w:color="auto"/>
            <w:left w:val="none" w:sz="0" w:space="0" w:color="auto"/>
            <w:bottom w:val="none" w:sz="0" w:space="0" w:color="auto"/>
            <w:right w:val="none" w:sz="0" w:space="0" w:color="auto"/>
          </w:divBdr>
        </w:div>
        <w:div w:id="1963535637">
          <w:marLeft w:val="0"/>
          <w:marRight w:val="0"/>
          <w:marTop w:val="0"/>
          <w:marBottom w:val="0"/>
          <w:divBdr>
            <w:top w:val="none" w:sz="0" w:space="0" w:color="auto"/>
            <w:left w:val="none" w:sz="0" w:space="0" w:color="auto"/>
            <w:bottom w:val="none" w:sz="0" w:space="0" w:color="auto"/>
            <w:right w:val="none" w:sz="0" w:space="0" w:color="auto"/>
          </w:divBdr>
        </w:div>
        <w:div w:id="303779188">
          <w:marLeft w:val="0"/>
          <w:marRight w:val="0"/>
          <w:marTop w:val="0"/>
          <w:marBottom w:val="0"/>
          <w:divBdr>
            <w:top w:val="none" w:sz="0" w:space="0" w:color="auto"/>
            <w:left w:val="none" w:sz="0" w:space="0" w:color="auto"/>
            <w:bottom w:val="none" w:sz="0" w:space="0" w:color="auto"/>
            <w:right w:val="none" w:sz="0" w:space="0" w:color="auto"/>
          </w:divBdr>
        </w:div>
        <w:div w:id="177353376">
          <w:marLeft w:val="0"/>
          <w:marRight w:val="0"/>
          <w:marTop w:val="0"/>
          <w:marBottom w:val="0"/>
          <w:divBdr>
            <w:top w:val="none" w:sz="0" w:space="0" w:color="auto"/>
            <w:left w:val="none" w:sz="0" w:space="0" w:color="auto"/>
            <w:bottom w:val="none" w:sz="0" w:space="0" w:color="auto"/>
            <w:right w:val="none" w:sz="0" w:space="0" w:color="auto"/>
          </w:divBdr>
        </w:div>
        <w:div w:id="687563743">
          <w:marLeft w:val="0"/>
          <w:marRight w:val="0"/>
          <w:marTop w:val="0"/>
          <w:marBottom w:val="0"/>
          <w:divBdr>
            <w:top w:val="none" w:sz="0" w:space="0" w:color="auto"/>
            <w:left w:val="none" w:sz="0" w:space="0" w:color="auto"/>
            <w:bottom w:val="none" w:sz="0" w:space="0" w:color="auto"/>
            <w:right w:val="none" w:sz="0" w:space="0" w:color="auto"/>
          </w:divBdr>
        </w:div>
        <w:div w:id="24646075">
          <w:marLeft w:val="0"/>
          <w:marRight w:val="0"/>
          <w:marTop w:val="0"/>
          <w:marBottom w:val="0"/>
          <w:divBdr>
            <w:top w:val="none" w:sz="0" w:space="0" w:color="auto"/>
            <w:left w:val="none" w:sz="0" w:space="0" w:color="auto"/>
            <w:bottom w:val="none" w:sz="0" w:space="0" w:color="auto"/>
            <w:right w:val="none" w:sz="0" w:space="0" w:color="auto"/>
          </w:divBdr>
        </w:div>
        <w:div w:id="1364017389">
          <w:marLeft w:val="0"/>
          <w:marRight w:val="0"/>
          <w:marTop w:val="0"/>
          <w:marBottom w:val="0"/>
          <w:divBdr>
            <w:top w:val="none" w:sz="0" w:space="0" w:color="auto"/>
            <w:left w:val="none" w:sz="0" w:space="0" w:color="auto"/>
            <w:bottom w:val="none" w:sz="0" w:space="0" w:color="auto"/>
            <w:right w:val="none" w:sz="0" w:space="0" w:color="auto"/>
          </w:divBdr>
        </w:div>
        <w:div w:id="1388803069">
          <w:marLeft w:val="0"/>
          <w:marRight w:val="0"/>
          <w:marTop w:val="0"/>
          <w:marBottom w:val="0"/>
          <w:divBdr>
            <w:top w:val="none" w:sz="0" w:space="0" w:color="auto"/>
            <w:left w:val="none" w:sz="0" w:space="0" w:color="auto"/>
            <w:bottom w:val="none" w:sz="0" w:space="0" w:color="auto"/>
            <w:right w:val="none" w:sz="0" w:space="0" w:color="auto"/>
          </w:divBdr>
        </w:div>
        <w:div w:id="1265698023">
          <w:marLeft w:val="0"/>
          <w:marRight w:val="0"/>
          <w:marTop w:val="0"/>
          <w:marBottom w:val="0"/>
          <w:divBdr>
            <w:top w:val="none" w:sz="0" w:space="0" w:color="auto"/>
            <w:left w:val="none" w:sz="0" w:space="0" w:color="auto"/>
            <w:bottom w:val="none" w:sz="0" w:space="0" w:color="auto"/>
            <w:right w:val="none" w:sz="0" w:space="0" w:color="auto"/>
          </w:divBdr>
        </w:div>
        <w:div w:id="178737882">
          <w:marLeft w:val="0"/>
          <w:marRight w:val="0"/>
          <w:marTop w:val="0"/>
          <w:marBottom w:val="0"/>
          <w:divBdr>
            <w:top w:val="none" w:sz="0" w:space="0" w:color="auto"/>
            <w:left w:val="none" w:sz="0" w:space="0" w:color="auto"/>
            <w:bottom w:val="none" w:sz="0" w:space="0" w:color="auto"/>
            <w:right w:val="none" w:sz="0" w:space="0" w:color="auto"/>
          </w:divBdr>
        </w:div>
        <w:div w:id="224876050">
          <w:marLeft w:val="0"/>
          <w:marRight w:val="0"/>
          <w:marTop w:val="0"/>
          <w:marBottom w:val="0"/>
          <w:divBdr>
            <w:top w:val="none" w:sz="0" w:space="0" w:color="auto"/>
            <w:left w:val="none" w:sz="0" w:space="0" w:color="auto"/>
            <w:bottom w:val="none" w:sz="0" w:space="0" w:color="auto"/>
            <w:right w:val="none" w:sz="0" w:space="0" w:color="auto"/>
          </w:divBdr>
        </w:div>
        <w:div w:id="307370449">
          <w:marLeft w:val="0"/>
          <w:marRight w:val="0"/>
          <w:marTop w:val="0"/>
          <w:marBottom w:val="0"/>
          <w:divBdr>
            <w:top w:val="none" w:sz="0" w:space="0" w:color="auto"/>
            <w:left w:val="none" w:sz="0" w:space="0" w:color="auto"/>
            <w:bottom w:val="none" w:sz="0" w:space="0" w:color="auto"/>
            <w:right w:val="none" w:sz="0" w:space="0" w:color="auto"/>
          </w:divBdr>
        </w:div>
        <w:div w:id="1803763960">
          <w:marLeft w:val="0"/>
          <w:marRight w:val="0"/>
          <w:marTop w:val="0"/>
          <w:marBottom w:val="0"/>
          <w:divBdr>
            <w:top w:val="none" w:sz="0" w:space="0" w:color="auto"/>
            <w:left w:val="none" w:sz="0" w:space="0" w:color="auto"/>
            <w:bottom w:val="none" w:sz="0" w:space="0" w:color="auto"/>
            <w:right w:val="none" w:sz="0" w:space="0" w:color="auto"/>
          </w:divBdr>
        </w:div>
        <w:div w:id="1916817449">
          <w:marLeft w:val="0"/>
          <w:marRight w:val="0"/>
          <w:marTop w:val="0"/>
          <w:marBottom w:val="0"/>
          <w:divBdr>
            <w:top w:val="none" w:sz="0" w:space="0" w:color="auto"/>
            <w:left w:val="none" w:sz="0" w:space="0" w:color="auto"/>
            <w:bottom w:val="none" w:sz="0" w:space="0" w:color="auto"/>
            <w:right w:val="none" w:sz="0" w:space="0" w:color="auto"/>
          </w:divBdr>
        </w:div>
        <w:div w:id="1289122208">
          <w:marLeft w:val="0"/>
          <w:marRight w:val="0"/>
          <w:marTop w:val="0"/>
          <w:marBottom w:val="0"/>
          <w:divBdr>
            <w:top w:val="none" w:sz="0" w:space="0" w:color="auto"/>
            <w:left w:val="none" w:sz="0" w:space="0" w:color="auto"/>
            <w:bottom w:val="none" w:sz="0" w:space="0" w:color="auto"/>
            <w:right w:val="none" w:sz="0" w:space="0" w:color="auto"/>
          </w:divBdr>
        </w:div>
        <w:div w:id="681512589">
          <w:marLeft w:val="0"/>
          <w:marRight w:val="0"/>
          <w:marTop w:val="0"/>
          <w:marBottom w:val="0"/>
          <w:divBdr>
            <w:top w:val="none" w:sz="0" w:space="0" w:color="auto"/>
            <w:left w:val="none" w:sz="0" w:space="0" w:color="auto"/>
            <w:bottom w:val="none" w:sz="0" w:space="0" w:color="auto"/>
            <w:right w:val="none" w:sz="0" w:space="0" w:color="auto"/>
          </w:divBdr>
        </w:div>
        <w:div w:id="1317799197">
          <w:marLeft w:val="0"/>
          <w:marRight w:val="0"/>
          <w:marTop w:val="0"/>
          <w:marBottom w:val="0"/>
          <w:divBdr>
            <w:top w:val="none" w:sz="0" w:space="0" w:color="auto"/>
            <w:left w:val="none" w:sz="0" w:space="0" w:color="auto"/>
            <w:bottom w:val="none" w:sz="0" w:space="0" w:color="auto"/>
            <w:right w:val="none" w:sz="0" w:space="0" w:color="auto"/>
          </w:divBdr>
        </w:div>
        <w:div w:id="798959015">
          <w:marLeft w:val="0"/>
          <w:marRight w:val="0"/>
          <w:marTop w:val="0"/>
          <w:marBottom w:val="0"/>
          <w:divBdr>
            <w:top w:val="none" w:sz="0" w:space="0" w:color="auto"/>
            <w:left w:val="none" w:sz="0" w:space="0" w:color="auto"/>
            <w:bottom w:val="none" w:sz="0" w:space="0" w:color="auto"/>
            <w:right w:val="none" w:sz="0" w:space="0" w:color="auto"/>
          </w:divBdr>
        </w:div>
        <w:div w:id="19477944">
          <w:marLeft w:val="0"/>
          <w:marRight w:val="0"/>
          <w:marTop w:val="0"/>
          <w:marBottom w:val="0"/>
          <w:divBdr>
            <w:top w:val="none" w:sz="0" w:space="0" w:color="auto"/>
            <w:left w:val="none" w:sz="0" w:space="0" w:color="auto"/>
            <w:bottom w:val="none" w:sz="0" w:space="0" w:color="auto"/>
            <w:right w:val="none" w:sz="0" w:space="0" w:color="auto"/>
          </w:divBdr>
        </w:div>
        <w:div w:id="1681732364">
          <w:marLeft w:val="0"/>
          <w:marRight w:val="0"/>
          <w:marTop w:val="0"/>
          <w:marBottom w:val="0"/>
          <w:divBdr>
            <w:top w:val="none" w:sz="0" w:space="0" w:color="auto"/>
            <w:left w:val="none" w:sz="0" w:space="0" w:color="auto"/>
            <w:bottom w:val="none" w:sz="0" w:space="0" w:color="auto"/>
            <w:right w:val="none" w:sz="0" w:space="0" w:color="auto"/>
          </w:divBdr>
        </w:div>
        <w:div w:id="2087534489">
          <w:marLeft w:val="0"/>
          <w:marRight w:val="0"/>
          <w:marTop w:val="0"/>
          <w:marBottom w:val="0"/>
          <w:divBdr>
            <w:top w:val="none" w:sz="0" w:space="0" w:color="auto"/>
            <w:left w:val="none" w:sz="0" w:space="0" w:color="auto"/>
            <w:bottom w:val="none" w:sz="0" w:space="0" w:color="auto"/>
            <w:right w:val="none" w:sz="0" w:space="0" w:color="auto"/>
          </w:divBdr>
        </w:div>
        <w:div w:id="2114353694">
          <w:marLeft w:val="0"/>
          <w:marRight w:val="0"/>
          <w:marTop w:val="0"/>
          <w:marBottom w:val="0"/>
          <w:divBdr>
            <w:top w:val="none" w:sz="0" w:space="0" w:color="auto"/>
            <w:left w:val="none" w:sz="0" w:space="0" w:color="auto"/>
            <w:bottom w:val="none" w:sz="0" w:space="0" w:color="auto"/>
            <w:right w:val="none" w:sz="0" w:space="0" w:color="auto"/>
          </w:divBdr>
        </w:div>
        <w:div w:id="202524274">
          <w:marLeft w:val="0"/>
          <w:marRight w:val="0"/>
          <w:marTop w:val="0"/>
          <w:marBottom w:val="0"/>
          <w:divBdr>
            <w:top w:val="none" w:sz="0" w:space="0" w:color="auto"/>
            <w:left w:val="none" w:sz="0" w:space="0" w:color="auto"/>
            <w:bottom w:val="none" w:sz="0" w:space="0" w:color="auto"/>
            <w:right w:val="none" w:sz="0" w:space="0" w:color="auto"/>
          </w:divBdr>
        </w:div>
        <w:div w:id="804195892">
          <w:marLeft w:val="0"/>
          <w:marRight w:val="0"/>
          <w:marTop w:val="0"/>
          <w:marBottom w:val="0"/>
          <w:divBdr>
            <w:top w:val="none" w:sz="0" w:space="0" w:color="auto"/>
            <w:left w:val="none" w:sz="0" w:space="0" w:color="auto"/>
            <w:bottom w:val="none" w:sz="0" w:space="0" w:color="auto"/>
            <w:right w:val="none" w:sz="0" w:space="0" w:color="auto"/>
          </w:divBdr>
        </w:div>
        <w:div w:id="1691446036">
          <w:marLeft w:val="0"/>
          <w:marRight w:val="0"/>
          <w:marTop w:val="0"/>
          <w:marBottom w:val="0"/>
          <w:divBdr>
            <w:top w:val="none" w:sz="0" w:space="0" w:color="auto"/>
            <w:left w:val="none" w:sz="0" w:space="0" w:color="auto"/>
            <w:bottom w:val="none" w:sz="0" w:space="0" w:color="auto"/>
            <w:right w:val="none" w:sz="0" w:space="0" w:color="auto"/>
          </w:divBdr>
        </w:div>
        <w:div w:id="200560878">
          <w:marLeft w:val="0"/>
          <w:marRight w:val="0"/>
          <w:marTop w:val="0"/>
          <w:marBottom w:val="0"/>
          <w:divBdr>
            <w:top w:val="none" w:sz="0" w:space="0" w:color="auto"/>
            <w:left w:val="none" w:sz="0" w:space="0" w:color="auto"/>
            <w:bottom w:val="none" w:sz="0" w:space="0" w:color="auto"/>
            <w:right w:val="none" w:sz="0" w:space="0" w:color="auto"/>
          </w:divBdr>
        </w:div>
        <w:div w:id="1302341890">
          <w:marLeft w:val="0"/>
          <w:marRight w:val="0"/>
          <w:marTop w:val="0"/>
          <w:marBottom w:val="0"/>
          <w:divBdr>
            <w:top w:val="none" w:sz="0" w:space="0" w:color="auto"/>
            <w:left w:val="none" w:sz="0" w:space="0" w:color="auto"/>
            <w:bottom w:val="none" w:sz="0" w:space="0" w:color="auto"/>
            <w:right w:val="none" w:sz="0" w:space="0" w:color="auto"/>
          </w:divBdr>
        </w:div>
        <w:div w:id="1490905403">
          <w:marLeft w:val="0"/>
          <w:marRight w:val="0"/>
          <w:marTop w:val="0"/>
          <w:marBottom w:val="0"/>
          <w:divBdr>
            <w:top w:val="none" w:sz="0" w:space="0" w:color="auto"/>
            <w:left w:val="none" w:sz="0" w:space="0" w:color="auto"/>
            <w:bottom w:val="none" w:sz="0" w:space="0" w:color="auto"/>
            <w:right w:val="none" w:sz="0" w:space="0" w:color="auto"/>
          </w:divBdr>
        </w:div>
        <w:div w:id="872500782">
          <w:marLeft w:val="0"/>
          <w:marRight w:val="0"/>
          <w:marTop w:val="0"/>
          <w:marBottom w:val="0"/>
          <w:divBdr>
            <w:top w:val="none" w:sz="0" w:space="0" w:color="auto"/>
            <w:left w:val="none" w:sz="0" w:space="0" w:color="auto"/>
            <w:bottom w:val="none" w:sz="0" w:space="0" w:color="auto"/>
            <w:right w:val="none" w:sz="0" w:space="0" w:color="auto"/>
          </w:divBdr>
        </w:div>
        <w:div w:id="1382169619">
          <w:marLeft w:val="0"/>
          <w:marRight w:val="0"/>
          <w:marTop w:val="0"/>
          <w:marBottom w:val="0"/>
          <w:divBdr>
            <w:top w:val="none" w:sz="0" w:space="0" w:color="auto"/>
            <w:left w:val="none" w:sz="0" w:space="0" w:color="auto"/>
            <w:bottom w:val="none" w:sz="0" w:space="0" w:color="auto"/>
            <w:right w:val="none" w:sz="0" w:space="0" w:color="auto"/>
          </w:divBdr>
        </w:div>
        <w:div w:id="1201745350">
          <w:marLeft w:val="0"/>
          <w:marRight w:val="0"/>
          <w:marTop w:val="0"/>
          <w:marBottom w:val="0"/>
          <w:divBdr>
            <w:top w:val="none" w:sz="0" w:space="0" w:color="auto"/>
            <w:left w:val="none" w:sz="0" w:space="0" w:color="auto"/>
            <w:bottom w:val="none" w:sz="0" w:space="0" w:color="auto"/>
            <w:right w:val="none" w:sz="0" w:space="0" w:color="auto"/>
          </w:divBdr>
        </w:div>
        <w:div w:id="145174699">
          <w:marLeft w:val="0"/>
          <w:marRight w:val="0"/>
          <w:marTop w:val="0"/>
          <w:marBottom w:val="0"/>
          <w:divBdr>
            <w:top w:val="none" w:sz="0" w:space="0" w:color="auto"/>
            <w:left w:val="none" w:sz="0" w:space="0" w:color="auto"/>
            <w:bottom w:val="none" w:sz="0" w:space="0" w:color="auto"/>
            <w:right w:val="none" w:sz="0" w:space="0" w:color="auto"/>
          </w:divBdr>
        </w:div>
        <w:div w:id="968513595">
          <w:marLeft w:val="0"/>
          <w:marRight w:val="0"/>
          <w:marTop w:val="0"/>
          <w:marBottom w:val="0"/>
          <w:divBdr>
            <w:top w:val="none" w:sz="0" w:space="0" w:color="auto"/>
            <w:left w:val="none" w:sz="0" w:space="0" w:color="auto"/>
            <w:bottom w:val="none" w:sz="0" w:space="0" w:color="auto"/>
            <w:right w:val="none" w:sz="0" w:space="0" w:color="auto"/>
          </w:divBdr>
        </w:div>
        <w:div w:id="2013141118">
          <w:marLeft w:val="0"/>
          <w:marRight w:val="0"/>
          <w:marTop w:val="0"/>
          <w:marBottom w:val="0"/>
          <w:divBdr>
            <w:top w:val="none" w:sz="0" w:space="0" w:color="auto"/>
            <w:left w:val="none" w:sz="0" w:space="0" w:color="auto"/>
            <w:bottom w:val="none" w:sz="0" w:space="0" w:color="auto"/>
            <w:right w:val="none" w:sz="0" w:space="0" w:color="auto"/>
          </w:divBdr>
        </w:div>
        <w:div w:id="396512993">
          <w:marLeft w:val="0"/>
          <w:marRight w:val="0"/>
          <w:marTop w:val="0"/>
          <w:marBottom w:val="0"/>
          <w:divBdr>
            <w:top w:val="none" w:sz="0" w:space="0" w:color="auto"/>
            <w:left w:val="none" w:sz="0" w:space="0" w:color="auto"/>
            <w:bottom w:val="none" w:sz="0" w:space="0" w:color="auto"/>
            <w:right w:val="none" w:sz="0" w:space="0" w:color="auto"/>
          </w:divBdr>
        </w:div>
        <w:div w:id="791826297">
          <w:marLeft w:val="0"/>
          <w:marRight w:val="0"/>
          <w:marTop w:val="0"/>
          <w:marBottom w:val="0"/>
          <w:divBdr>
            <w:top w:val="none" w:sz="0" w:space="0" w:color="auto"/>
            <w:left w:val="none" w:sz="0" w:space="0" w:color="auto"/>
            <w:bottom w:val="none" w:sz="0" w:space="0" w:color="auto"/>
            <w:right w:val="none" w:sz="0" w:space="0" w:color="auto"/>
          </w:divBdr>
        </w:div>
        <w:div w:id="1971940584">
          <w:marLeft w:val="0"/>
          <w:marRight w:val="0"/>
          <w:marTop w:val="0"/>
          <w:marBottom w:val="0"/>
          <w:divBdr>
            <w:top w:val="none" w:sz="0" w:space="0" w:color="auto"/>
            <w:left w:val="none" w:sz="0" w:space="0" w:color="auto"/>
            <w:bottom w:val="none" w:sz="0" w:space="0" w:color="auto"/>
            <w:right w:val="none" w:sz="0" w:space="0" w:color="auto"/>
          </w:divBdr>
        </w:div>
        <w:div w:id="806892631">
          <w:marLeft w:val="0"/>
          <w:marRight w:val="0"/>
          <w:marTop w:val="0"/>
          <w:marBottom w:val="0"/>
          <w:divBdr>
            <w:top w:val="none" w:sz="0" w:space="0" w:color="auto"/>
            <w:left w:val="none" w:sz="0" w:space="0" w:color="auto"/>
            <w:bottom w:val="none" w:sz="0" w:space="0" w:color="auto"/>
            <w:right w:val="none" w:sz="0" w:space="0" w:color="auto"/>
          </w:divBdr>
        </w:div>
        <w:div w:id="275530790">
          <w:marLeft w:val="0"/>
          <w:marRight w:val="0"/>
          <w:marTop w:val="0"/>
          <w:marBottom w:val="0"/>
          <w:divBdr>
            <w:top w:val="none" w:sz="0" w:space="0" w:color="auto"/>
            <w:left w:val="none" w:sz="0" w:space="0" w:color="auto"/>
            <w:bottom w:val="none" w:sz="0" w:space="0" w:color="auto"/>
            <w:right w:val="none" w:sz="0" w:space="0" w:color="auto"/>
          </w:divBdr>
        </w:div>
        <w:div w:id="1888756516">
          <w:marLeft w:val="0"/>
          <w:marRight w:val="0"/>
          <w:marTop w:val="0"/>
          <w:marBottom w:val="0"/>
          <w:divBdr>
            <w:top w:val="none" w:sz="0" w:space="0" w:color="auto"/>
            <w:left w:val="none" w:sz="0" w:space="0" w:color="auto"/>
            <w:bottom w:val="none" w:sz="0" w:space="0" w:color="auto"/>
            <w:right w:val="none" w:sz="0" w:space="0" w:color="auto"/>
          </w:divBdr>
        </w:div>
        <w:div w:id="800150169">
          <w:marLeft w:val="0"/>
          <w:marRight w:val="0"/>
          <w:marTop w:val="0"/>
          <w:marBottom w:val="0"/>
          <w:divBdr>
            <w:top w:val="none" w:sz="0" w:space="0" w:color="auto"/>
            <w:left w:val="none" w:sz="0" w:space="0" w:color="auto"/>
            <w:bottom w:val="none" w:sz="0" w:space="0" w:color="auto"/>
            <w:right w:val="none" w:sz="0" w:space="0" w:color="auto"/>
          </w:divBdr>
        </w:div>
        <w:div w:id="1416632485">
          <w:marLeft w:val="0"/>
          <w:marRight w:val="0"/>
          <w:marTop w:val="0"/>
          <w:marBottom w:val="0"/>
          <w:divBdr>
            <w:top w:val="none" w:sz="0" w:space="0" w:color="auto"/>
            <w:left w:val="none" w:sz="0" w:space="0" w:color="auto"/>
            <w:bottom w:val="none" w:sz="0" w:space="0" w:color="auto"/>
            <w:right w:val="none" w:sz="0" w:space="0" w:color="auto"/>
          </w:divBdr>
        </w:div>
      </w:divsChild>
    </w:div>
    <w:div w:id="1889493417">
      <w:bodyDiv w:val="1"/>
      <w:marLeft w:val="0"/>
      <w:marRight w:val="0"/>
      <w:marTop w:val="0"/>
      <w:marBottom w:val="0"/>
      <w:divBdr>
        <w:top w:val="none" w:sz="0" w:space="0" w:color="auto"/>
        <w:left w:val="none" w:sz="0" w:space="0" w:color="auto"/>
        <w:bottom w:val="none" w:sz="0" w:space="0" w:color="auto"/>
        <w:right w:val="none" w:sz="0" w:space="0" w:color="auto"/>
      </w:divBdr>
      <w:divsChild>
        <w:div w:id="523633595">
          <w:marLeft w:val="0"/>
          <w:marRight w:val="0"/>
          <w:marTop w:val="0"/>
          <w:marBottom w:val="0"/>
          <w:divBdr>
            <w:top w:val="none" w:sz="0" w:space="0" w:color="auto"/>
            <w:left w:val="none" w:sz="0" w:space="0" w:color="auto"/>
            <w:bottom w:val="none" w:sz="0" w:space="0" w:color="auto"/>
            <w:right w:val="none" w:sz="0" w:space="0" w:color="auto"/>
          </w:divBdr>
        </w:div>
        <w:div w:id="856967089">
          <w:marLeft w:val="0"/>
          <w:marRight w:val="0"/>
          <w:marTop w:val="0"/>
          <w:marBottom w:val="0"/>
          <w:divBdr>
            <w:top w:val="none" w:sz="0" w:space="0" w:color="auto"/>
            <w:left w:val="none" w:sz="0" w:space="0" w:color="auto"/>
            <w:bottom w:val="none" w:sz="0" w:space="0" w:color="auto"/>
            <w:right w:val="none" w:sz="0" w:space="0" w:color="auto"/>
          </w:divBdr>
        </w:div>
      </w:divsChild>
    </w:div>
    <w:div w:id="1899855166">
      <w:bodyDiv w:val="1"/>
      <w:marLeft w:val="0"/>
      <w:marRight w:val="0"/>
      <w:marTop w:val="0"/>
      <w:marBottom w:val="0"/>
      <w:divBdr>
        <w:top w:val="none" w:sz="0" w:space="0" w:color="auto"/>
        <w:left w:val="none" w:sz="0" w:space="0" w:color="auto"/>
        <w:bottom w:val="none" w:sz="0" w:space="0" w:color="auto"/>
        <w:right w:val="none" w:sz="0" w:space="0" w:color="auto"/>
      </w:divBdr>
    </w:div>
    <w:div w:id="1901094840">
      <w:bodyDiv w:val="1"/>
      <w:marLeft w:val="0"/>
      <w:marRight w:val="0"/>
      <w:marTop w:val="0"/>
      <w:marBottom w:val="0"/>
      <w:divBdr>
        <w:top w:val="none" w:sz="0" w:space="0" w:color="auto"/>
        <w:left w:val="none" w:sz="0" w:space="0" w:color="auto"/>
        <w:bottom w:val="none" w:sz="0" w:space="0" w:color="auto"/>
        <w:right w:val="none" w:sz="0" w:space="0" w:color="auto"/>
      </w:divBdr>
      <w:divsChild>
        <w:div w:id="1387997121">
          <w:marLeft w:val="0"/>
          <w:marRight w:val="0"/>
          <w:marTop w:val="0"/>
          <w:marBottom w:val="0"/>
          <w:divBdr>
            <w:top w:val="none" w:sz="0" w:space="0" w:color="auto"/>
            <w:left w:val="none" w:sz="0" w:space="0" w:color="auto"/>
            <w:bottom w:val="none" w:sz="0" w:space="0" w:color="auto"/>
            <w:right w:val="none" w:sz="0" w:space="0" w:color="auto"/>
          </w:divBdr>
          <w:divsChild>
            <w:div w:id="905339547">
              <w:marLeft w:val="0"/>
              <w:marRight w:val="0"/>
              <w:marTop w:val="0"/>
              <w:marBottom w:val="0"/>
              <w:divBdr>
                <w:top w:val="none" w:sz="0" w:space="0" w:color="auto"/>
                <w:left w:val="none" w:sz="0" w:space="0" w:color="auto"/>
                <w:bottom w:val="none" w:sz="0" w:space="0" w:color="auto"/>
                <w:right w:val="none" w:sz="0" w:space="0" w:color="auto"/>
              </w:divBdr>
            </w:div>
            <w:div w:id="1519467396">
              <w:marLeft w:val="0"/>
              <w:marRight w:val="0"/>
              <w:marTop w:val="0"/>
              <w:marBottom w:val="0"/>
              <w:divBdr>
                <w:top w:val="none" w:sz="0" w:space="0" w:color="auto"/>
                <w:left w:val="none" w:sz="0" w:space="0" w:color="auto"/>
                <w:bottom w:val="none" w:sz="0" w:space="0" w:color="auto"/>
                <w:right w:val="none" w:sz="0" w:space="0" w:color="auto"/>
              </w:divBdr>
              <w:divsChild>
                <w:div w:id="302083536">
                  <w:marLeft w:val="0"/>
                  <w:marRight w:val="0"/>
                  <w:marTop w:val="0"/>
                  <w:marBottom w:val="0"/>
                  <w:divBdr>
                    <w:top w:val="none" w:sz="0" w:space="0" w:color="auto"/>
                    <w:left w:val="none" w:sz="0" w:space="0" w:color="auto"/>
                    <w:bottom w:val="none" w:sz="0" w:space="0" w:color="auto"/>
                    <w:right w:val="none" w:sz="0" w:space="0" w:color="auto"/>
                  </w:divBdr>
                  <w:divsChild>
                    <w:div w:id="1852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3946">
          <w:marLeft w:val="0"/>
          <w:marRight w:val="0"/>
          <w:marTop w:val="0"/>
          <w:marBottom w:val="0"/>
          <w:divBdr>
            <w:top w:val="none" w:sz="0" w:space="0" w:color="auto"/>
            <w:left w:val="none" w:sz="0" w:space="0" w:color="auto"/>
            <w:bottom w:val="none" w:sz="0" w:space="0" w:color="auto"/>
            <w:right w:val="none" w:sz="0" w:space="0" w:color="auto"/>
          </w:divBdr>
          <w:divsChild>
            <w:div w:id="660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0766">
      <w:bodyDiv w:val="1"/>
      <w:marLeft w:val="0"/>
      <w:marRight w:val="0"/>
      <w:marTop w:val="0"/>
      <w:marBottom w:val="0"/>
      <w:divBdr>
        <w:top w:val="none" w:sz="0" w:space="0" w:color="auto"/>
        <w:left w:val="none" w:sz="0" w:space="0" w:color="auto"/>
        <w:bottom w:val="none" w:sz="0" w:space="0" w:color="auto"/>
        <w:right w:val="none" w:sz="0" w:space="0" w:color="auto"/>
      </w:divBdr>
      <w:divsChild>
        <w:div w:id="103694727">
          <w:marLeft w:val="0"/>
          <w:marRight w:val="0"/>
          <w:marTop w:val="0"/>
          <w:marBottom w:val="0"/>
          <w:divBdr>
            <w:top w:val="none" w:sz="0" w:space="0" w:color="auto"/>
            <w:left w:val="none" w:sz="0" w:space="0" w:color="auto"/>
            <w:bottom w:val="none" w:sz="0" w:space="0" w:color="auto"/>
            <w:right w:val="none" w:sz="0" w:space="0" w:color="auto"/>
          </w:divBdr>
        </w:div>
      </w:divsChild>
    </w:div>
    <w:div w:id="1909655309">
      <w:bodyDiv w:val="1"/>
      <w:marLeft w:val="0"/>
      <w:marRight w:val="0"/>
      <w:marTop w:val="0"/>
      <w:marBottom w:val="0"/>
      <w:divBdr>
        <w:top w:val="none" w:sz="0" w:space="0" w:color="auto"/>
        <w:left w:val="none" w:sz="0" w:space="0" w:color="auto"/>
        <w:bottom w:val="none" w:sz="0" w:space="0" w:color="auto"/>
        <w:right w:val="none" w:sz="0" w:space="0" w:color="auto"/>
      </w:divBdr>
      <w:divsChild>
        <w:div w:id="306478324">
          <w:marLeft w:val="0"/>
          <w:marRight w:val="0"/>
          <w:marTop w:val="0"/>
          <w:marBottom w:val="0"/>
          <w:divBdr>
            <w:top w:val="none" w:sz="0" w:space="0" w:color="auto"/>
            <w:left w:val="none" w:sz="0" w:space="0" w:color="auto"/>
            <w:bottom w:val="none" w:sz="0" w:space="0" w:color="auto"/>
            <w:right w:val="none" w:sz="0" w:space="0" w:color="auto"/>
          </w:divBdr>
        </w:div>
        <w:div w:id="972979689">
          <w:marLeft w:val="0"/>
          <w:marRight w:val="0"/>
          <w:marTop w:val="0"/>
          <w:marBottom w:val="0"/>
          <w:divBdr>
            <w:top w:val="none" w:sz="0" w:space="0" w:color="auto"/>
            <w:left w:val="none" w:sz="0" w:space="0" w:color="auto"/>
            <w:bottom w:val="none" w:sz="0" w:space="0" w:color="auto"/>
            <w:right w:val="none" w:sz="0" w:space="0" w:color="auto"/>
          </w:divBdr>
        </w:div>
        <w:div w:id="2127889404">
          <w:marLeft w:val="0"/>
          <w:marRight w:val="0"/>
          <w:marTop w:val="0"/>
          <w:marBottom w:val="0"/>
          <w:divBdr>
            <w:top w:val="none" w:sz="0" w:space="0" w:color="auto"/>
            <w:left w:val="none" w:sz="0" w:space="0" w:color="auto"/>
            <w:bottom w:val="none" w:sz="0" w:space="0" w:color="auto"/>
            <w:right w:val="none" w:sz="0" w:space="0" w:color="auto"/>
          </w:divBdr>
        </w:div>
      </w:divsChild>
    </w:div>
    <w:div w:id="1945461162">
      <w:bodyDiv w:val="1"/>
      <w:marLeft w:val="0"/>
      <w:marRight w:val="0"/>
      <w:marTop w:val="0"/>
      <w:marBottom w:val="0"/>
      <w:divBdr>
        <w:top w:val="none" w:sz="0" w:space="0" w:color="auto"/>
        <w:left w:val="none" w:sz="0" w:space="0" w:color="auto"/>
        <w:bottom w:val="none" w:sz="0" w:space="0" w:color="auto"/>
        <w:right w:val="none" w:sz="0" w:space="0" w:color="auto"/>
      </w:divBdr>
    </w:div>
    <w:div w:id="1963222930">
      <w:bodyDiv w:val="1"/>
      <w:marLeft w:val="0"/>
      <w:marRight w:val="0"/>
      <w:marTop w:val="0"/>
      <w:marBottom w:val="0"/>
      <w:divBdr>
        <w:top w:val="none" w:sz="0" w:space="0" w:color="auto"/>
        <w:left w:val="none" w:sz="0" w:space="0" w:color="auto"/>
        <w:bottom w:val="none" w:sz="0" w:space="0" w:color="auto"/>
        <w:right w:val="none" w:sz="0" w:space="0" w:color="auto"/>
      </w:divBdr>
    </w:div>
    <w:div w:id="1974670094">
      <w:bodyDiv w:val="1"/>
      <w:marLeft w:val="0"/>
      <w:marRight w:val="0"/>
      <w:marTop w:val="0"/>
      <w:marBottom w:val="0"/>
      <w:divBdr>
        <w:top w:val="none" w:sz="0" w:space="0" w:color="auto"/>
        <w:left w:val="none" w:sz="0" w:space="0" w:color="auto"/>
        <w:bottom w:val="none" w:sz="0" w:space="0" w:color="auto"/>
        <w:right w:val="none" w:sz="0" w:space="0" w:color="auto"/>
      </w:divBdr>
      <w:divsChild>
        <w:div w:id="1813860404">
          <w:marLeft w:val="0"/>
          <w:marRight w:val="0"/>
          <w:marTop w:val="0"/>
          <w:marBottom w:val="0"/>
          <w:divBdr>
            <w:top w:val="none" w:sz="0" w:space="0" w:color="auto"/>
            <w:left w:val="none" w:sz="0" w:space="0" w:color="auto"/>
            <w:bottom w:val="none" w:sz="0" w:space="0" w:color="auto"/>
            <w:right w:val="none" w:sz="0" w:space="0" w:color="auto"/>
          </w:divBdr>
          <w:divsChild>
            <w:div w:id="256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884">
      <w:bodyDiv w:val="1"/>
      <w:marLeft w:val="0"/>
      <w:marRight w:val="0"/>
      <w:marTop w:val="0"/>
      <w:marBottom w:val="0"/>
      <w:divBdr>
        <w:top w:val="none" w:sz="0" w:space="0" w:color="auto"/>
        <w:left w:val="none" w:sz="0" w:space="0" w:color="auto"/>
        <w:bottom w:val="none" w:sz="0" w:space="0" w:color="auto"/>
        <w:right w:val="none" w:sz="0" w:space="0" w:color="auto"/>
      </w:divBdr>
    </w:div>
    <w:div w:id="1982730616">
      <w:bodyDiv w:val="1"/>
      <w:marLeft w:val="0"/>
      <w:marRight w:val="0"/>
      <w:marTop w:val="0"/>
      <w:marBottom w:val="0"/>
      <w:divBdr>
        <w:top w:val="none" w:sz="0" w:space="0" w:color="auto"/>
        <w:left w:val="none" w:sz="0" w:space="0" w:color="auto"/>
        <w:bottom w:val="none" w:sz="0" w:space="0" w:color="auto"/>
        <w:right w:val="none" w:sz="0" w:space="0" w:color="auto"/>
      </w:divBdr>
    </w:div>
    <w:div w:id="2001500617">
      <w:bodyDiv w:val="1"/>
      <w:marLeft w:val="0"/>
      <w:marRight w:val="0"/>
      <w:marTop w:val="0"/>
      <w:marBottom w:val="0"/>
      <w:divBdr>
        <w:top w:val="none" w:sz="0" w:space="0" w:color="auto"/>
        <w:left w:val="none" w:sz="0" w:space="0" w:color="auto"/>
        <w:bottom w:val="none" w:sz="0" w:space="0" w:color="auto"/>
        <w:right w:val="none" w:sz="0" w:space="0" w:color="auto"/>
      </w:divBdr>
    </w:div>
    <w:div w:id="2005278529">
      <w:bodyDiv w:val="1"/>
      <w:marLeft w:val="0"/>
      <w:marRight w:val="0"/>
      <w:marTop w:val="0"/>
      <w:marBottom w:val="0"/>
      <w:divBdr>
        <w:top w:val="none" w:sz="0" w:space="0" w:color="auto"/>
        <w:left w:val="none" w:sz="0" w:space="0" w:color="auto"/>
        <w:bottom w:val="none" w:sz="0" w:space="0" w:color="auto"/>
        <w:right w:val="none" w:sz="0" w:space="0" w:color="auto"/>
      </w:divBdr>
    </w:div>
    <w:div w:id="2018732964">
      <w:bodyDiv w:val="1"/>
      <w:marLeft w:val="0"/>
      <w:marRight w:val="0"/>
      <w:marTop w:val="0"/>
      <w:marBottom w:val="0"/>
      <w:divBdr>
        <w:top w:val="none" w:sz="0" w:space="0" w:color="auto"/>
        <w:left w:val="none" w:sz="0" w:space="0" w:color="auto"/>
        <w:bottom w:val="none" w:sz="0" w:space="0" w:color="auto"/>
        <w:right w:val="none" w:sz="0" w:space="0" w:color="auto"/>
      </w:divBdr>
    </w:div>
    <w:div w:id="2030525567">
      <w:bodyDiv w:val="1"/>
      <w:marLeft w:val="0"/>
      <w:marRight w:val="0"/>
      <w:marTop w:val="0"/>
      <w:marBottom w:val="0"/>
      <w:divBdr>
        <w:top w:val="none" w:sz="0" w:space="0" w:color="auto"/>
        <w:left w:val="none" w:sz="0" w:space="0" w:color="auto"/>
        <w:bottom w:val="none" w:sz="0" w:space="0" w:color="auto"/>
        <w:right w:val="none" w:sz="0" w:space="0" w:color="auto"/>
      </w:divBdr>
    </w:div>
    <w:div w:id="2042315551">
      <w:bodyDiv w:val="1"/>
      <w:marLeft w:val="0"/>
      <w:marRight w:val="0"/>
      <w:marTop w:val="0"/>
      <w:marBottom w:val="0"/>
      <w:divBdr>
        <w:top w:val="none" w:sz="0" w:space="0" w:color="auto"/>
        <w:left w:val="none" w:sz="0" w:space="0" w:color="auto"/>
        <w:bottom w:val="none" w:sz="0" w:space="0" w:color="auto"/>
        <w:right w:val="none" w:sz="0" w:space="0" w:color="auto"/>
      </w:divBdr>
      <w:divsChild>
        <w:div w:id="960454185">
          <w:marLeft w:val="0"/>
          <w:marRight w:val="0"/>
          <w:marTop w:val="0"/>
          <w:marBottom w:val="0"/>
          <w:divBdr>
            <w:top w:val="none" w:sz="0" w:space="0" w:color="auto"/>
            <w:left w:val="none" w:sz="0" w:space="0" w:color="auto"/>
            <w:bottom w:val="none" w:sz="0" w:space="0" w:color="auto"/>
            <w:right w:val="none" w:sz="0" w:space="0" w:color="auto"/>
          </w:divBdr>
        </w:div>
      </w:divsChild>
    </w:div>
    <w:div w:id="2049525360">
      <w:bodyDiv w:val="1"/>
      <w:marLeft w:val="0"/>
      <w:marRight w:val="0"/>
      <w:marTop w:val="0"/>
      <w:marBottom w:val="0"/>
      <w:divBdr>
        <w:top w:val="none" w:sz="0" w:space="0" w:color="auto"/>
        <w:left w:val="none" w:sz="0" w:space="0" w:color="auto"/>
        <w:bottom w:val="none" w:sz="0" w:space="0" w:color="auto"/>
        <w:right w:val="none" w:sz="0" w:space="0" w:color="auto"/>
      </w:divBdr>
      <w:divsChild>
        <w:div w:id="419567437">
          <w:marLeft w:val="432"/>
          <w:marRight w:val="0"/>
          <w:marTop w:val="120"/>
          <w:marBottom w:val="0"/>
          <w:divBdr>
            <w:top w:val="none" w:sz="0" w:space="0" w:color="auto"/>
            <w:left w:val="none" w:sz="0" w:space="0" w:color="auto"/>
            <w:bottom w:val="none" w:sz="0" w:space="0" w:color="auto"/>
            <w:right w:val="none" w:sz="0" w:space="0" w:color="auto"/>
          </w:divBdr>
        </w:div>
      </w:divsChild>
    </w:div>
    <w:div w:id="2058577479">
      <w:bodyDiv w:val="1"/>
      <w:marLeft w:val="0"/>
      <w:marRight w:val="0"/>
      <w:marTop w:val="0"/>
      <w:marBottom w:val="0"/>
      <w:divBdr>
        <w:top w:val="none" w:sz="0" w:space="0" w:color="auto"/>
        <w:left w:val="none" w:sz="0" w:space="0" w:color="auto"/>
        <w:bottom w:val="none" w:sz="0" w:space="0" w:color="auto"/>
        <w:right w:val="none" w:sz="0" w:space="0" w:color="auto"/>
      </w:divBdr>
    </w:div>
    <w:div w:id="2076657637">
      <w:bodyDiv w:val="1"/>
      <w:marLeft w:val="0"/>
      <w:marRight w:val="0"/>
      <w:marTop w:val="0"/>
      <w:marBottom w:val="0"/>
      <w:divBdr>
        <w:top w:val="none" w:sz="0" w:space="0" w:color="auto"/>
        <w:left w:val="none" w:sz="0" w:space="0" w:color="auto"/>
        <w:bottom w:val="none" w:sz="0" w:space="0" w:color="auto"/>
        <w:right w:val="none" w:sz="0" w:space="0" w:color="auto"/>
      </w:divBdr>
      <w:divsChild>
        <w:div w:id="1118597658">
          <w:marLeft w:val="432"/>
          <w:marRight w:val="0"/>
          <w:marTop w:val="120"/>
          <w:marBottom w:val="0"/>
          <w:divBdr>
            <w:top w:val="none" w:sz="0" w:space="0" w:color="auto"/>
            <w:left w:val="none" w:sz="0" w:space="0" w:color="auto"/>
            <w:bottom w:val="none" w:sz="0" w:space="0" w:color="auto"/>
            <w:right w:val="none" w:sz="0" w:space="0" w:color="auto"/>
          </w:divBdr>
        </w:div>
      </w:divsChild>
    </w:div>
    <w:div w:id="2100170615">
      <w:bodyDiv w:val="1"/>
      <w:marLeft w:val="0"/>
      <w:marRight w:val="0"/>
      <w:marTop w:val="0"/>
      <w:marBottom w:val="0"/>
      <w:divBdr>
        <w:top w:val="none" w:sz="0" w:space="0" w:color="auto"/>
        <w:left w:val="none" w:sz="0" w:space="0" w:color="auto"/>
        <w:bottom w:val="none" w:sz="0" w:space="0" w:color="auto"/>
        <w:right w:val="none" w:sz="0" w:space="0" w:color="auto"/>
      </w:divBdr>
      <w:divsChild>
        <w:div w:id="1081294075">
          <w:marLeft w:val="0"/>
          <w:marRight w:val="0"/>
          <w:marTop w:val="0"/>
          <w:marBottom w:val="0"/>
          <w:divBdr>
            <w:top w:val="none" w:sz="0" w:space="0" w:color="auto"/>
            <w:left w:val="none" w:sz="0" w:space="0" w:color="auto"/>
            <w:bottom w:val="none" w:sz="0" w:space="0" w:color="auto"/>
            <w:right w:val="none" w:sz="0" w:space="0" w:color="auto"/>
          </w:divBdr>
        </w:div>
      </w:divsChild>
    </w:div>
    <w:div w:id="2100368351">
      <w:bodyDiv w:val="1"/>
      <w:marLeft w:val="0"/>
      <w:marRight w:val="0"/>
      <w:marTop w:val="0"/>
      <w:marBottom w:val="0"/>
      <w:divBdr>
        <w:top w:val="none" w:sz="0" w:space="0" w:color="auto"/>
        <w:left w:val="none" w:sz="0" w:space="0" w:color="auto"/>
        <w:bottom w:val="none" w:sz="0" w:space="0" w:color="auto"/>
        <w:right w:val="none" w:sz="0" w:space="0" w:color="auto"/>
      </w:divBdr>
      <w:divsChild>
        <w:div w:id="1431585550">
          <w:marLeft w:val="0"/>
          <w:marRight w:val="0"/>
          <w:marTop w:val="0"/>
          <w:marBottom w:val="0"/>
          <w:divBdr>
            <w:top w:val="none" w:sz="0" w:space="0" w:color="auto"/>
            <w:left w:val="none" w:sz="0" w:space="0" w:color="auto"/>
            <w:bottom w:val="none" w:sz="0" w:space="0" w:color="auto"/>
            <w:right w:val="none" w:sz="0" w:space="0" w:color="auto"/>
          </w:divBdr>
          <w:divsChild>
            <w:div w:id="630936095">
              <w:marLeft w:val="0"/>
              <w:marRight w:val="0"/>
              <w:marTop w:val="0"/>
              <w:marBottom w:val="0"/>
              <w:divBdr>
                <w:top w:val="none" w:sz="0" w:space="0" w:color="auto"/>
                <w:left w:val="none" w:sz="0" w:space="0" w:color="auto"/>
                <w:bottom w:val="none" w:sz="0" w:space="0" w:color="auto"/>
                <w:right w:val="none" w:sz="0" w:space="0" w:color="auto"/>
              </w:divBdr>
              <w:divsChild>
                <w:div w:id="815798188">
                  <w:marLeft w:val="0"/>
                  <w:marRight w:val="0"/>
                  <w:marTop w:val="0"/>
                  <w:marBottom w:val="0"/>
                  <w:divBdr>
                    <w:top w:val="none" w:sz="0" w:space="0" w:color="auto"/>
                    <w:left w:val="none" w:sz="0" w:space="0" w:color="auto"/>
                    <w:bottom w:val="none" w:sz="0" w:space="0" w:color="auto"/>
                    <w:right w:val="none" w:sz="0" w:space="0" w:color="auto"/>
                  </w:divBdr>
                </w:div>
              </w:divsChild>
            </w:div>
            <w:div w:id="487786322">
              <w:marLeft w:val="0"/>
              <w:marRight w:val="0"/>
              <w:marTop w:val="0"/>
              <w:marBottom w:val="0"/>
              <w:divBdr>
                <w:top w:val="none" w:sz="0" w:space="0" w:color="auto"/>
                <w:left w:val="none" w:sz="0" w:space="0" w:color="auto"/>
                <w:bottom w:val="none" w:sz="0" w:space="0" w:color="auto"/>
                <w:right w:val="none" w:sz="0" w:space="0" w:color="auto"/>
              </w:divBdr>
              <w:divsChild>
                <w:div w:id="1379209555">
                  <w:marLeft w:val="0"/>
                  <w:marRight w:val="0"/>
                  <w:marTop w:val="0"/>
                  <w:marBottom w:val="0"/>
                  <w:divBdr>
                    <w:top w:val="none" w:sz="0" w:space="0" w:color="auto"/>
                    <w:left w:val="none" w:sz="0" w:space="0" w:color="auto"/>
                    <w:bottom w:val="none" w:sz="0" w:space="0" w:color="auto"/>
                    <w:right w:val="none" w:sz="0" w:space="0" w:color="auto"/>
                  </w:divBdr>
                  <w:divsChild>
                    <w:div w:id="527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6087">
      <w:bodyDiv w:val="1"/>
      <w:marLeft w:val="0"/>
      <w:marRight w:val="0"/>
      <w:marTop w:val="0"/>
      <w:marBottom w:val="0"/>
      <w:divBdr>
        <w:top w:val="none" w:sz="0" w:space="0" w:color="auto"/>
        <w:left w:val="none" w:sz="0" w:space="0" w:color="auto"/>
        <w:bottom w:val="none" w:sz="0" w:space="0" w:color="auto"/>
        <w:right w:val="none" w:sz="0" w:space="0" w:color="auto"/>
      </w:divBdr>
    </w:div>
    <w:div w:id="2105689472">
      <w:bodyDiv w:val="1"/>
      <w:marLeft w:val="0"/>
      <w:marRight w:val="0"/>
      <w:marTop w:val="0"/>
      <w:marBottom w:val="0"/>
      <w:divBdr>
        <w:top w:val="none" w:sz="0" w:space="0" w:color="auto"/>
        <w:left w:val="none" w:sz="0" w:space="0" w:color="auto"/>
        <w:bottom w:val="none" w:sz="0" w:space="0" w:color="auto"/>
        <w:right w:val="none" w:sz="0" w:space="0" w:color="auto"/>
      </w:divBdr>
      <w:divsChild>
        <w:div w:id="982731619">
          <w:marLeft w:val="0"/>
          <w:marRight w:val="0"/>
          <w:marTop w:val="0"/>
          <w:marBottom w:val="0"/>
          <w:divBdr>
            <w:top w:val="none" w:sz="0" w:space="0" w:color="auto"/>
            <w:left w:val="none" w:sz="0" w:space="0" w:color="auto"/>
            <w:bottom w:val="none" w:sz="0" w:space="0" w:color="auto"/>
            <w:right w:val="none" w:sz="0" w:space="0" w:color="auto"/>
          </w:divBdr>
        </w:div>
        <w:div w:id="873539456">
          <w:marLeft w:val="0"/>
          <w:marRight w:val="0"/>
          <w:marTop w:val="0"/>
          <w:marBottom w:val="0"/>
          <w:divBdr>
            <w:top w:val="none" w:sz="0" w:space="0" w:color="auto"/>
            <w:left w:val="none" w:sz="0" w:space="0" w:color="auto"/>
            <w:bottom w:val="none" w:sz="0" w:space="0" w:color="auto"/>
            <w:right w:val="none" w:sz="0" w:space="0" w:color="auto"/>
          </w:divBdr>
        </w:div>
      </w:divsChild>
    </w:div>
    <w:div w:id="2133355932">
      <w:bodyDiv w:val="1"/>
      <w:marLeft w:val="0"/>
      <w:marRight w:val="0"/>
      <w:marTop w:val="0"/>
      <w:marBottom w:val="0"/>
      <w:divBdr>
        <w:top w:val="none" w:sz="0" w:space="0" w:color="auto"/>
        <w:left w:val="none" w:sz="0" w:space="0" w:color="auto"/>
        <w:bottom w:val="none" w:sz="0" w:space="0" w:color="auto"/>
        <w:right w:val="none" w:sz="0" w:space="0" w:color="auto"/>
      </w:divBdr>
    </w:div>
    <w:div w:id="2137291354">
      <w:bodyDiv w:val="1"/>
      <w:marLeft w:val="0"/>
      <w:marRight w:val="0"/>
      <w:marTop w:val="0"/>
      <w:marBottom w:val="0"/>
      <w:divBdr>
        <w:top w:val="none" w:sz="0" w:space="0" w:color="auto"/>
        <w:left w:val="none" w:sz="0" w:space="0" w:color="auto"/>
        <w:bottom w:val="none" w:sz="0" w:space="0" w:color="auto"/>
        <w:right w:val="none" w:sz="0" w:space="0" w:color="auto"/>
      </w:divBdr>
    </w:div>
    <w:div w:id="2137678011">
      <w:bodyDiv w:val="1"/>
      <w:marLeft w:val="0"/>
      <w:marRight w:val="0"/>
      <w:marTop w:val="0"/>
      <w:marBottom w:val="0"/>
      <w:divBdr>
        <w:top w:val="none" w:sz="0" w:space="0" w:color="auto"/>
        <w:left w:val="none" w:sz="0" w:space="0" w:color="auto"/>
        <w:bottom w:val="none" w:sz="0" w:space="0" w:color="auto"/>
        <w:right w:val="none" w:sz="0" w:space="0" w:color="auto"/>
      </w:divBdr>
    </w:div>
    <w:div w:id="2138982139">
      <w:bodyDiv w:val="1"/>
      <w:marLeft w:val="0"/>
      <w:marRight w:val="0"/>
      <w:marTop w:val="0"/>
      <w:marBottom w:val="0"/>
      <w:divBdr>
        <w:top w:val="none" w:sz="0" w:space="0" w:color="auto"/>
        <w:left w:val="none" w:sz="0" w:space="0" w:color="auto"/>
        <w:bottom w:val="none" w:sz="0" w:space="0" w:color="auto"/>
        <w:right w:val="none" w:sz="0" w:space="0" w:color="auto"/>
      </w:divBdr>
      <w:divsChild>
        <w:div w:id="1524779815">
          <w:marLeft w:val="0"/>
          <w:marRight w:val="0"/>
          <w:marTop w:val="0"/>
          <w:marBottom w:val="0"/>
          <w:divBdr>
            <w:top w:val="none" w:sz="0" w:space="0" w:color="auto"/>
            <w:left w:val="none" w:sz="0" w:space="0" w:color="auto"/>
            <w:bottom w:val="none" w:sz="0" w:space="0" w:color="auto"/>
            <w:right w:val="none" w:sz="0" w:space="0" w:color="auto"/>
          </w:divBdr>
        </w:div>
        <w:div w:id="581718509">
          <w:marLeft w:val="0"/>
          <w:marRight w:val="0"/>
          <w:marTop w:val="0"/>
          <w:marBottom w:val="0"/>
          <w:divBdr>
            <w:top w:val="none" w:sz="0" w:space="0" w:color="auto"/>
            <w:left w:val="none" w:sz="0" w:space="0" w:color="auto"/>
            <w:bottom w:val="none" w:sz="0" w:space="0" w:color="auto"/>
            <w:right w:val="none" w:sz="0" w:space="0" w:color="auto"/>
          </w:divBdr>
        </w:div>
        <w:div w:id="8593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monde.fr/les-decodeurs/article/2019/06/14/pourquoi-le-nombre-de-patients-aux-urgences-augmente-d-annee-en-annee_5476111_4355770.html" TargetMode="External"/><Relationship Id="rId21" Type="http://schemas.openxmlformats.org/officeDocument/2006/relationships/hyperlink" Target="https://www.lemonde.fr/societe/article/2019/06/11/patiente-morte-a-l-hopital-lariboisiere-l-enquete-confirme-des-dysfonctionnements-aux-urgences_5474414_3224.html" TargetMode="External"/><Relationship Id="rId34" Type="http://schemas.openxmlformats.org/officeDocument/2006/relationships/hyperlink" Target="https://www.lesechos.fr/economie-france/social/pourquoi-le-gouvernement-hesite-a-delester-les-hopitaux-de-leur-dette-1149263" TargetMode="External"/><Relationship Id="rId42" Type="http://schemas.openxmlformats.org/officeDocument/2006/relationships/hyperlink" Target="http://www.allodocteurs.fr/rechercher.asp?motscles=Chimioth%E9rapie" TargetMode="External"/><Relationship Id="rId47" Type="http://schemas.openxmlformats.org/officeDocument/2006/relationships/hyperlink" Target="http://www.3237.fr/" TargetMode="External"/><Relationship Id="rId50" Type="http://schemas.openxmlformats.org/officeDocument/2006/relationships/hyperlink" Target="http://respicard.fr/" TargetMode="External"/><Relationship Id="rId55" Type="http://schemas.openxmlformats.org/officeDocument/2006/relationships/image" Target="media/image6.png"/><Relationship Id="rId63" Type="http://schemas.openxmlformats.org/officeDocument/2006/relationships/image" Target="media/image1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ees.solidarites-sante.gouv.fr/etudes-et-statistiques/publications/etudes-et-resultats/article/urgences-la-moitie-des-patients-restent-moins-de-deux-heures-hormis-ceux" TargetMode="External"/><Relationship Id="rId29" Type="http://schemas.openxmlformats.org/officeDocument/2006/relationships/hyperlink" Target="https://www.securite-sociale.fr/files/live/sites/SSFR/files/medias/COMITE_D-ALERTE/2019/AVIS_3/COMITE_D-ALERTE-2019-AVIS_3-SUR_LE_RESPECT_DE_L-OBJECTIF_NATIONAL_DE_DEPENSES_DE_L-ASSURANCE_MALADIE.pdf" TargetMode="External"/><Relationship Id="rId11" Type="http://schemas.openxmlformats.org/officeDocument/2006/relationships/hyperlink" Target="https://www.lemonde.fr/idees/article/2019/06/07/detresse-aux-urgences_5473036_3232.html" TargetMode="External"/><Relationship Id="rId24" Type="http://schemas.openxmlformats.org/officeDocument/2006/relationships/hyperlink" Target="http://www.senat.fr/rap/r16-685/r16-6851.pdf" TargetMode="External"/><Relationship Id="rId32" Type="http://schemas.openxmlformats.org/officeDocument/2006/relationships/hyperlink" Target="https://www.lesechos.fr/economie-france/social/hopital-plusieurs-milliers-de-manifestants-a-paris-1147846" TargetMode="External"/><Relationship Id="rId37" Type="http://schemas.openxmlformats.org/officeDocument/2006/relationships/image" Target="media/image3.png"/><Relationship Id="rId40" Type="http://schemas.openxmlformats.org/officeDocument/2006/relationships/hyperlink" Target="http://www.allodocteurs.fr/se-soigner/professions-medicales/profession-paramedicale/profession-infirmire-infirmier_887.html" TargetMode="External"/><Relationship Id="rId45" Type="http://schemas.openxmlformats.org/officeDocument/2006/relationships/hyperlink" Target="http://www.allodocteurs.fr/actualite-sante-had-les-soins-de-l-hopital-a-la-maison_1114.html" TargetMode="External"/><Relationship Id="rId53" Type="http://schemas.openxmlformats.org/officeDocument/2006/relationships/hyperlink" Target="http://mmglille.org/info.html" TargetMode="External"/><Relationship Id="rId58" Type="http://schemas.openxmlformats.org/officeDocument/2006/relationships/image" Target="media/image9.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2.png"/><Relationship Id="rId19" Type="http://schemas.openxmlformats.org/officeDocument/2006/relationships/hyperlink" Target="https://drees.solidarites-sante.gouv.fr/IMG/pdf/er889.pdf" TargetMode="External"/><Relationship Id="rId14" Type="http://schemas.openxmlformats.org/officeDocument/2006/relationships/hyperlink" Target="https://drees.solidarites-sante.gouv.fr/IMG/pdf/panorama2014_dossier2.pdf" TargetMode="External"/><Relationship Id="rId22" Type="http://schemas.openxmlformats.org/officeDocument/2006/relationships/hyperlink" Target="https://drees.solidarites-sante.gouv.fr/IMG/pdf/er889.pdf" TargetMode="External"/><Relationship Id="rId27" Type="http://schemas.openxmlformats.org/officeDocument/2006/relationships/hyperlink" Target="https://www.lemonde.fr/idees-tribunes/" TargetMode="External"/><Relationship Id="rId30" Type="http://schemas.openxmlformats.org/officeDocument/2006/relationships/hyperlink" Target="https://www.reseau-chu.org/article/la-conference-nationale-des-doyens-de-medecine-va-devoir-renoncer-a-la-mise-en-place-des-refo/" TargetMode="External"/><Relationship Id="rId35" Type="http://schemas.openxmlformats.org/officeDocument/2006/relationships/image" Target="media/image1.png"/><Relationship Id="rId43" Type="http://schemas.openxmlformats.org/officeDocument/2006/relationships/hyperlink" Target="http://www.ameli.fr/" TargetMode="External"/><Relationship Id="rId48" Type="http://schemas.openxmlformats.org/officeDocument/2006/relationships/hyperlink" Target="http://www.servigardes.fr/" TargetMode="External"/><Relationship Id="rId56" Type="http://schemas.openxmlformats.org/officeDocument/2006/relationships/image" Target="media/image7.png"/><Relationship Id="rId64" Type="http://schemas.openxmlformats.org/officeDocument/2006/relationships/image" Target="media/image15.png"/><Relationship Id="rId8" Type="http://schemas.openxmlformats.org/officeDocument/2006/relationships/hyperlink" Target="https://www.francetvinfo.fr/sante/soigner/urgences-un-deces-qui-interroge_2658722.html" TargetMode="External"/><Relationship Id="rId51" Type="http://schemas.openxmlformats.org/officeDocument/2006/relationships/hyperlink" Target="http://respicard.fr/" TargetMode="External"/><Relationship Id="rId3" Type="http://schemas.openxmlformats.org/officeDocument/2006/relationships/styles" Target="styles.xml"/><Relationship Id="rId12" Type="http://schemas.openxmlformats.org/officeDocument/2006/relationships/hyperlink" Target="https://www.senat.fr/rap/r16-685/r16-685.html" TargetMode="External"/><Relationship Id="rId17" Type="http://schemas.openxmlformats.org/officeDocument/2006/relationships/hyperlink" Target="https://www.insee.fr/fr/statistiques/1280826" TargetMode="External"/><Relationship Id="rId25" Type="http://schemas.openxmlformats.org/officeDocument/2006/relationships/hyperlink" Target="https://www.lemonde.fr/signataires/theo-mercadier/" TargetMode="External"/><Relationship Id="rId33" Type="http://schemas.openxmlformats.org/officeDocument/2006/relationships/hyperlink" Target="https://www.lesechos.fr/economie-france/social/les-tarifs-hospitaliers-vont-augmenter-en-2019-994019" TargetMode="External"/><Relationship Id="rId38" Type="http://schemas.openxmlformats.org/officeDocument/2006/relationships/hyperlink" Target="http://www.allodocteurs.fr/rechercher.asp?motscles=Canc%E9rologie+" TargetMode="External"/><Relationship Id="rId46" Type="http://schemas.openxmlformats.org/officeDocument/2006/relationships/image" Target="media/image4.png"/><Relationship Id="rId59" Type="http://schemas.openxmlformats.org/officeDocument/2006/relationships/image" Target="media/image10.png"/><Relationship Id="rId67" Type="http://schemas.openxmlformats.org/officeDocument/2006/relationships/theme" Target="theme/theme1.xml"/><Relationship Id="rId20" Type="http://schemas.openxmlformats.org/officeDocument/2006/relationships/hyperlink" Target="https://www.oecd-ilibrary.org/docserver/5jrts344crns-en.pdf?expires=1560255470&amp;id=id&amp;accname=guest&amp;checksum=FD7F5B9D72D0785FF4F1B251E0A01E1C" TargetMode="External"/><Relationship Id="rId41" Type="http://schemas.openxmlformats.org/officeDocument/2006/relationships/hyperlink" Target="http://www.allodocteurs.fr/se-soigner/professions-medicales/profession-paramedicale/profession-infirmire-infirmier_887.html" TargetMode="External"/><Relationship Id="rId54" Type="http://schemas.openxmlformats.org/officeDocument/2006/relationships/image" Target="media/image5.png"/><Relationship Id="rId62"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fmu.org/upload/referentielsSFMU/er215.pdf" TargetMode="External"/><Relationship Id="rId23" Type="http://schemas.openxmlformats.org/officeDocument/2006/relationships/hyperlink" Target="https://www.lemonde.fr/societe/article/2018/01/10/a-l-hopital-saint-louis-le-recours-a-l-ambulatoire-oblige-a-etre-plus-efficient_5239864_3224.html" TargetMode="External"/><Relationship Id="rId28" Type="http://schemas.openxmlformats.org/officeDocument/2006/relationships/hyperlink" Target="https://www.lemonde.fr/idees/article/2019/11/13/au-rythme-actuel-l-hopital-public-arrivera-a-un-point-de-rupture-irreversible_6018924_3232.html" TargetMode="External"/><Relationship Id="rId36" Type="http://schemas.openxmlformats.org/officeDocument/2006/relationships/image" Target="media/image2.png"/><Relationship Id="rId49" Type="http://schemas.openxmlformats.org/officeDocument/2006/relationships/hyperlink" Target="http://www.resogardes.com/index.php" TargetMode="External"/><Relationship Id="rId57" Type="http://schemas.openxmlformats.org/officeDocument/2006/relationships/image" Target="media/image8.png"/><Relationship Id="rId10" Type="http://schemas.openxmlformats.org/officeDocument/2006/relationships/hyperlink" Target="https://www.lemonde.fr/signataires/theo-mercadier/" TargetMode="External"/><Relationship Id="rId31" Type="http://schemas.openxmlformats.org/officeDocument/2006/relationships/hyperlink" Target="https://www.lesechos.fr/@solveig-godeluck" TargetMode="External"/><Relationship Id="rId44" Type="http://schemas.openxmlformats.org/officeDocument/2006/relationships/hyperlink" Target="http://www.allodocteurs.fr/rechercher.asp?motscles=Cancer" TargetMode="External"/><Relationship Id="rId52" Type="http://schemas.openxmlformats.org/officeDocument/2006/relationships/hyperlink" Target="https://www.hauts-de-france.ars.sante.fr/les-permanences-des-soins-ambulatoires-dispositifs-regionaux" TargetMode="External"/><Relationship Id="rId60" Type="http://schemas.openxmlformats.org/officeDocument/2006/relationships/image" Target="media/image11.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e-publique.fr/fiches/37865-quelles-sont-les-missions-des-etablissements-de-sante" TargetMode="External"/><Relationship Id="rId13" Type="http://schemas.openxmlformats.org/officeDocument/2006/relationships/hyperlink" Target="https://www.ccomptes.fr/system/files/2019-02/08-urgences-hospitalieres-Tome-2.pdf" TargetMode="External"/><Relationship Id="rId18" Type="http://schemas.openxmlformats.org/officeDocument/2006/relationships/hyperlink" Target="https://lemonde.fr/les-decodeurs/visuel/2017/10/13/sante-des-territoires-abandonnes_5200653_4355770.html" TargetMode="External"/><Relationship Id="rId39" Type="http://schemas.openxmlformats.org/officeDocument/2006/relationships/hyperlink" Target="http://www.allodocteurs.fr/actualite-sante-grossesses-a-risques-neuf-mois-sous-haute-surveillance_20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E3DF-D3EC-4E16-ABA7-5730E613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5531</Words>
  <Characters>30421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modele</dc:creator>
  <cp:lastModifiedBy>Hewlett-Packard Company</cp:lastModifiedBy>
  <cp:revision>2</cp:revision>
  <cp:lastPrinted>2019-03-04T07:53:00Z</cp:lastPrinted>
  <dcterms:created xsi:type="dcterms:W3CDTF">2020-03-15T07:51:00Z</dcterms:created>
  <dcterms:modified xsi:type="dcterms:W3CDTF">2020-03-15T07:51:00Z</dcterms:modified>
</cp:coreProperties>
</file>